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AE" w:rsidRPr="001A654B" w:rsidRDefault="00B400AE" w:rsidP="00B400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65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konkursu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hymn Powiatowego Zespołu Szkół w Łopusznie</w:t>
      </w:r>
    </w:p>
    <w:p w:rsidR="00B400AE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00AE" w:rsidRDefault="00B400AE" w:rsidP="00B400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00AE" w:rsidRPr="00D9329F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D93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B400AE" w:rsidRDefault="00B400AE" w:rsidP="00B400A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Organizatorem konkursu jest Powiatowy Zespół Szkół w Łopusznie.</w:t>
      </w:r>
    </w:p>
    <w:p w:rsidR="00B400AE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Celem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400AE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B23F6F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wzbogacenie tradycji i symboli szkoły,</w:t>
      </w:r>
    </w:p>
    <w:p w:rsidR="00B400AE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B2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uczuć patriotycznych i poczucia identyfikacji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środowiskiem szkolnym,</w:t>
      </w:r>
    </w:p>
    <w:p w:rsidR="00B400AE" w:rsidRPr="00FF11C5" w:rsidRDefault="00B400AE" w:rsidP="00B400A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E32445">
        <w:rPr>
          <w:rFonts w:ascii="Times New Roman" w:hAnsi="Times New Roman" w:cs="Times New Roman"/>
          <w:sz w:val="24"/>
          <w:szCs w:val="24"/>
        </w:rPr>
        <w:t>wyłonienie</w:t>
      </w:r>
      <w:r>
        <w:rPr>
          <w:rFonts w:ascii="Times New Roman" w:hAnsi="Times New Roman" w:cs="Times New Roman"/>
          <w:sz w:val="24"/>
          <w:szCs w:val="24"/>
        </w:rPr>
        <w:t xml:space="preserve"> najlepszego</w:t>
      </w:r>
      <w:r w:rsidRPr="00E32445">
        <w:rPr>
          <w:rFonts w:ascii="Times New Roman" w:hAnsi="Times New Roman" w:cs="Times New Roman"/>
          <w:sz w:val="24"/>
          <w:szCs w:val="24"/>
        </w:rPr>
        <w:t xml:space="preserve"> tekstu,</w:t>
      </w:r>
      <w:r>
        <w:rPr>
          <w:rFonts w:ascii="Times New Roman" w:hAnsi="Times New Roman" w:cs="Times New Roman"/>
          <w:sz w:val="24"/>
          <w:szCs w:val="24"/>
        </w:rPr>
        <w:t xml:space="preserve"> który stanie się hymnem szkoły,</w:t>
      </w:r>
    </w:p>
    <w:p w:rsidR="00B400AE" w:rsidRPr="00E32445" w:rsidRDefault="00B400AE" w:rsidP="00B400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E32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uzdolnień i zainteresowań literackich młodzieży, </w:t>
      </w:r>
    </w:p>
    <w:p w:rsidR="00B400AE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 kształtowanie </w:t>
      </w:r>
      <w:r w:rsidRPr="0024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 twórczych, </w:t>
      </w:r>
    </w:p>
    <w:p w:rsidR="00B400AE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 rozwój wrażliwości artystycznej.</w:t>
      </w:r>
    </w:p>
    <w:p w:rsidR="00B400AE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0AE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93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</w:t>
      </w:r>
    </w:p>
    <w:p w:rsidR="00B400AE" w:rsidRPr="005836F4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836F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jest do uczniów Powiatowego Zespołu Szkół w Łopusznie.</w:t>
      </w:r>
    </w:p>
    <w:p w:rsidR="00B400AE" w:rsidRDefault="00B400AE" w:rsidP="00B400A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uczestnik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do konkursu dowolną liczbę utworów.</w:t>
      </w:r>
    </w:p>
    <w:p w:rsidR="00B400AE" w:rsidRDefault="00B400AE" w:rsidP="00B400AE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B23F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nie mogą być wcześniej publi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kowane i nie mogą naruszać praw</w:t>
      </w:r>
    </w:p>
    <w:p w:rsidR="00B400AE" w:rsidRDefault="00B400AE" w:rsidP="00B40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autorskich osób trzecich.</w:t>
      </w:r>
    </w:p>
    <w:p w:rsidR="00B400AE" w:rsidRPr="004E184C" w:rsidRDefault="00B400AE" w:rsidP="00B400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Zgłoszenia utworu do k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dokonać tylko jej autor.</w:t>
      </w:r>
    </w:p>
    <w:p w:rsidR="00B400AE" w:rsidRDefault="00B400AE" w:rsidP="00B400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00AE" w:rsidRPr="002D5888" w:rsidRDefault="00B400AE" w:rsidP="00B400A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2D5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konkursu</w:t>
      </w:r>
    </w:p>
    <w:p w:rsidR="00B400AE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rozpoczyna się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listopada i trwa do 29 listopada 2019r.</w:t>
      </w:r>
    </w:p>
    <w:p w:rsidR="00B400AE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nie dopuścić do k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utworu, który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r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egulamin.</w:t>
      </w:r>
    </w:p>
    <w:p w:rsidR="00B400AE" w:rsidRPr="0013593D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niewielkiej korekty tekstu</w:t>
      </w:r>
      <w:r w:rsidRPr="001359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poszanowaniem oryginalnej formy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00AE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Wyniki konkursu zostaną ogłoszone na stronie internetowej szkoły.</w:t>
      </w:r>
    </w:p>
    <w:p w:rsidR="00B400AE" w:rsidRDefault="00B400AE" w:rsidP="00B400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00AE" w:rsidRPr="00320C42" w:rsidRDefault="00B400AE" w:rsidP="00B400A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Pr="0032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Wytyczne dotyczące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hymnu</w:t>
      </w:r>
    </w:p>
    <w:p w:rsidR="00B400AE" w:rsidRPr="005529D1" w:rsidRDefault="00B400AE" w:rsidP="00B400A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9D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hymnu powinna nawiązywać do tradycji i historii naszej szkoły.</w:t>
      </w:r>
    </w:p>
    <w:p w:rsidR="00B400AE" w:rsidRDefault="00B400AE" w:rsidP="00B400A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hymnu powinien składać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52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2-3 zwrotek i refrenu. </w:t>
      </w:r>
    </w:p>
    <w:p w:rsidR="00B400AE" w:rsidRDefault="00B400AE" w:rsidP="00B400A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Tekst </w:t>
      </w:r>
      <w:r w:rsidRPr="000A145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poprawny pod względem językowym i stylistycznym.</w:t>
      </w:r>
    </w:p>
    <w:p w:rsidR="00B400AE" w:rsidRDefault="00B400AE" w:rsidP="00B400A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B08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 musi być napisany komputerowo w języku polskim. Czcionka Times New</w:t>
      </w:r>
    </w:p>
    <w:p w:rsidR="00B400AE" w:rsidRPr="00230B08" w:rsidRDefault="00B400AE" w:rsidP="00B40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B08">
        <w:rPr>
          <w:rFonts w:ascii="Times New Roman" w:eastAsia="Times New Roman" w:hAnsi="Times New Roman" w:cs="Times New Roman"/>
          <w:sz w:val="24"/>
          <w:szCs w:val="24"/>
          <w:lang w:eastAsia="pl-PL"/>
        </w:rPr>
        <w:t>Roman, interlinia – 1,5 wiersza.</w:t>
      </w:r>
    </w:p>
    <w:p w:rsidR="00B400AE" w:rsidRPr="00BF0F86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00AE" w:rsidRPr="00BF0F86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Pr="00BF0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doręczania prac</w:t>
      </w:r>
    </w:p>
    <w:p w:rsidR="00B400AE" w:rsidRPr="00320C42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Praca konkursowa musi zostać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doręczona w terminie ustalonym przez o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listopada 2019r.</w:t>
      </w:r>
    </w:p>
    <w:p w:rsidR="00B400AE" w:rsidRDefault="00B400AE" w:rsidP="00B400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Prace konkursowe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w formie papierowej w bibliotece szkolnej.</w:t>
      </w:r>
    </w:p>
    <w:p w:rsidR="00B400AE" w:rsidRDefault="00B400AE" w:rsidP="00B40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0AE" w:rsidRPr="001C54FA" w:rsidRDefault="00B400AE" w:rsidP="00B400A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1C5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</w:p>
    <w:p w:rsidR="00B400AE" w:rsidRDefault="00B400AE" w:rsidP="00B400A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Zwycięzca konkursu otrzyma nagrodę rzeczową.</w:t>
      </w:r>
    </w:p>
    <w:p w:rsidR="00B400AE" w:rsidRDefault="00B400AE" w:rsidP="00B400A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0AE" w:rsidRPr="00AB4663" w:rsidRDefault="00B400AE" w:rsidP="00B400A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Prawa autorskie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RODO</w:t>
      </w:r>
    </w:p>
    <w:p w:rsidR="00B400AE" w:rsidRDefault="00B400AE" w:rsidP="00B400A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Uczestnik konkursu zobowiązany jest podpisać oświadczenie przygotowane przez organizatora konkursu. </w:t>
      </w:r>
    </w:p>
    <w:p w:rsidR="00B400AE" w:rsidRDefault="00B400AE" w:rsidP="00B400A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niepełnoletnich oświadczenie podpisuje rodzic.</w:t>
      </w:r>
    </w:p>
    <w:p w:rsidR="00B400AE" w:rsidRPr="00AB4663" w:rsidRDefault="00B400AE" w:rsidP="00B400A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0AE" w:rsidRPr="00775F1A" w:rsidRDefault="00B400AE" w:rsidP="00B40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Postanowienia końcowe</w:t>
      </w:r>
    </w:p>
    <w:p w:rsidR="00B400AE" w:rsidRDefault="00B400AE" w:rsidP="00B40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Udział w k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oznacz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zgodę na warunki określone w r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i 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jednoznaczne z oświad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czeniem, że prace zgłoszone na k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zostały wykonane osobiście,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bez naruszenia praw autorskich osób trzecich.</w:t>
      </w:r>
    </w:p>
    <w:p w:rsidR="00B400AE" w:rsidRDefault="00B400AE" w:rsidP="00B400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nie ponosi odpowiedzialności prawnej za naruszenie praw autorskich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 przez uczestników k</w:t>
      </w:r>
      <w:r w:rsidRPr="001A654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:rsidR="00B400AE" w:rsidRDefault="00B400AE" w:rsidP="00B400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0AE" w:rsidRDefault="00B400AE" w:rsidP="00B400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0AE" w:rsidRDefault="00B400AE" w:rsidP="00B400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662" w:rsidRDefault="00B400AE"/>
    <w:sectPr w:rsidR="00867662" w:rsidSect="0083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E348B"/>
    <w:multiLevelType w:val="hybridMultilevel"/>
    <w:tmpl w:val="21D094D2"/>
    <w:lvl w:ilvl="0" w:tplc="57B89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0AE"/>
    <w:rsid w:val="00833D9F"/>
    <w:rsid w:val="008D1652"/>
    <w:rsid w:val="00994A95"/>
    <w:rsid w:val="00B4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2019-11-13T08:55:00Z</dcterms:created>
  <dcterms:modified xsi:type="dcterms:W3CDTF">2019-11-13T08:55:00Z</dcterms:modified>
</cp:coreProperties>
</file>