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1F" w:rsidRDefault="00A8071F" w:rsidP="00DC1D8C">
      <w:pPr>
        <w:jc w:val="center"/>
        <w:rPr>
          <w:sz w:val="36"/>
          <w:szCs w:val="36"/>
        </w:rPr>
      </w:pPr>
    </w:p>
    <w:p w:rsidR="00A8071F" w:rsidRDefault="00A8071F" w:rsidP="00DC1D8C">
      <w:pPr>
        <w:jc w:val="center"/>
        <w:rPr>
          <w:sz w:val="36"/>
          <w:szCs w:val="36"/>
        </w:rPr>
      </w:pPr>
    </w:p>
    <w:p w:rsidR="00E713A0" w:rsidRDefault="00E713A0" w:rsidP="00DC1D8C">
      <w:pPr>
        <w:jc w:val="center"/>
        <w:rPr>
          <w:sz w:val="36"/>
          <w:szCs w:val="36"/>
        </w:rPr>
      </w:pPr>
    </w:p>
    <w:p w:rsidR="00E713A0" w:rsidRDefault="00E713A0" w:rsidP="00DC1D8C">
      <w:pPr>
        <w:jc w:val="center"/>
        <w:rPr>
          <w:sz w:val="36"/>
          <w:szCs w:val="36"/>
        </w:rPr>
      </w:pPr>
    </w:p>
    <w:p w:rsidR="00E713A0" w:rsidRDefault="00E713A0" w:rsidP="00DC1D8C">
      <w:pPr>
        <w:jc w:val="center"/>
        <w:rPr>
          <w:sz w:val="36"/>
          <w:szCs w:val="36"/>
        </w:rPr>
      </w:pPr>
    </w:p>
    <w:p w:rsidR="00E713A0" w:rsidRDefault="00E713A0" w:rsidP="00393E2F">
      <w:pPr>
        <w:rPr>
          <w:sz w:val="36"/>
          <w:szCs w:val="36"/>
        </w:rPr>
      </w:pPr>
    </w:p>
    <w:p w:rsidR="00E713A0" w:rsidRDefault="00E713A0" w:rsidP="00DC1D8C">
      <w:pPr>
        <w:jc w:val="center"/>
        <w:rPr>
          <w:sz w:val="36"/>
          <w:szCs w:val="36"/>
        </w:rPr>
      </w:pPr>
    </w:p>
    <w:p w:rsidR="00E713A0" w:rsidRPr="00E713A0" w:rsidRDefault="00E713A0" w:rsidP="00DC1D8C">
      <w:pPr>
        <w:jc w:val="center"/>
        <w:rPr>
          <w:b/>
          <w:i/>
          <w:sz w:val="40"/>
          <w:szCs w:val="40"/>
        </w:rPr>
      </w:pPr>
      <w:r w:rsidRPr="00E713A0">
        <w:rPr>
          <w:b/>
          <w:i/>
          <w:sz w:val="40"/>
          <w:szCs w:val="40"/>
        </w:rPr>
        <w:t xml:space="preserve">PROGRAM PRACY KOŁA JĘZYKA ANGIELSKIEGO </w:t>
      </w:r>
      <w:r w:rsidRPr="00E713A0">
        <w:rPr>
          <w:b/>
          <w:i/>
          <w:sz w:val="40"/>
          <w:szCs w:val="40"/>
          <w:u w:val="single"/>
        </w:rPr>
        <w:t>ENGLISH FRIENDS</w:t>
      </w:r>
      <w:bookmarkStart w:id="0" w:name="_GoBack"/>
      <w:bookmarkEnd w:id="0"/>
    </w:p>
    <w:p w:rsidR="00E713A0" w:rsidRPr="00E713A0" w:rsidRDefault="00E713A0" w:rsidP="00DC1D8C">
      <w:pPr>
        <w:jc w:val="center"/>
        <w:rPr>
          <w:b/>
          <w:i/>
          <w:sz w:val="40"/>
          <w:szCs w:val="40"/>
        </w:rPr>
      </w:pPr>
      <w:r w:rsidRPr="00E713A0">
        <w:rPr>
          <w:b/>
          <w:i/>
          <w:sz w:val="40"/>
          <w:szCs w:val="40"/>
        </w:rPr>
        <w:t xml:space="preserve">DLA UCZNIÓW POWIATOWEGO ZESPOŁU SZKÓŁ W ŁOPUSZNIE  </w:t>
      </w:r>
    </w:p>
    <w:p w:rsidR="00E713A0" w:rsidRPr="00E713A0" w:rsidRDefault="00E713A0" w:rsidP="00DC1D8C">
      <w:pPr>
        <w:jc w:val="center"/>
        <w:rPr>
          <w:sz w:val="40"/>
          <w:szCs w:val="40"/>
        </w:rPr>
      </w:pPr>
    </w:p>
    <w:p w:rsidR="00E713A0" w:rsidRPr="00E713A0" w:rsidRDefault="00E713A0" w:rsidP="00DC1D8C">
      <w:pPr>
        <w:jc w:val="center"/>
        <w:rPr>
          <w:sz w:val="40"/>
          <w:szCs w:val="40"/>
        </w:rPr>
      </w:pPr>
    </w:p>
    <w:p w:rsidR="00E713A0" w:rsidRDefault="00E713A0" w:rsidP="00DC1D8C">
      <w:pPr>
        <w:jc w:val="center"/>
        <w:rPr>
          <w:sz w:val="36"/>
          <w:szCs w:val="36"/>
        </w:rPr>
      </w:pPr>
    </w:p>
    <w:p w:rsidR="00E713A0" w:rsidRDefault="00E713A0" w:rsidP="00E713A0">
      <w:pPr>
        <w:rPr>
          <w:sz w:val="36"/>
          <w:szCs w:val="36"/>
        </w:rPr>
      </w:pPr>
    </w:p>
    <w:p w:rsidR="00E713A0" w:rsidRDefault="00E713A0" w:rsidP="00DC1D8C">
      <w:pPr>
        <w:jc w:val="center"/>
        <w:rPr>
          <w:sz w:val="36"/>
          <w:szCs w:val="36"/>
        </w:rPr>
      </w:pPr>
    </w:p>
    <w:p w:rsidR="00E713A0" w:rsidRDefault="00E713A0" w:rsidP="00DC1D8C">
      <w:pPr>
        <w:jc w:val="center"/>
        <w:rPr>
          <w:sz w:val="36"/>
          <w:szCs w:val="36"/>
        </w:rPr>
      </w:pPr>
    </w:p>
    <w:p w:rsidR="00DC1D8C" w:rsidRDefault="00DC1D8C" w:rsidP="00DC1D8C">
      <w:pPr>
        <w:jc w:val="center"/>
        <w:rPr>
          <w:b/>
          <w:i/>
          <w:u w:val="single"/>
        </w:rPr>
      </w:pPr>
    </w:p>
    <w:p w:rsidR="00DC1D8C" w:rsidRDefault="00DC1D8C" w:rsidP="00DC1D8C">
      <w:pPr>
        <w:jc w:val="center"/>
      </w:pPr>
    </w:p>
    <w:p w:rsidR="00393E2F" w:rsidRDefault="00393E2F" w:rsidP="00DC1D8C">
      <w:pPr>
        <w:jc w:val="center"/>
      </w:pPr>
    </w:p>
    <w:p w:rsidR="00393E2F" w:rsidRDefault="00393E2F" w:rsidP="00DC1D8C">
      <w:pPr>
        <w:jc w:val="center"/>
      </w:pPr>
    </w:p>
    <w:p w:rsidR="004D7D4F" w:rsidRPr="00A8071F" w:rsidRDefault="00DC1D8C" w:rsidP="00DC1D8C">
      <w:pPr>
        <w:jc w:val="both"/>
        <w:rPr>
          <w:rFonts w:cs="Times New Roman"/>
          <w:sz w:val="24"/>
          <w:szCs w:val="24"/>
        </w:rPr>
      </w:pPr>
      <w:r w:rsidRPr="00A8071F">
        <w:rPr>
          <w:rFonts w:cs="Times New Roman"/>
          <w:sz w:val="24"/>
          <w:szCs w:val="24"/>
        </w:rPr>
        <w:lastRenderedPageBreak/>
        <w:t>Program pracy jest wynikiem doświadczeń nabytych podczas wieloletniej  pracy z uczniami, którzy często c</w:t>
      </w:r>
      <w:r w:rsidR="00A8071F" w:rsidRPr="00A8071F">
        <w:rPr>
          <w:rFonts w:cs="Times New Roman"/>
          <w:sz w:val="24"/>
          <w:szCs w:val="24"/>
        </w:rPr>
        <w:t>harakteryzują</w:t>
      </w:r>
      <w:r w:rsidR="00A8071F">
        <w:rPr>
          <w:rFonts w:cs="Times New Roman"/>
          <w:sz w:val="24"/>
          <w:szCs w:val="24"/>
        </w:rPr>
        <w:t xml:space="preserve"> się bardzo zróż</w:t>
      </w:r>
      <w:r w:rsidR="00A8071F" w:rsidRPr="00A8071F">
        <w:rPr>
          <w:rFonts w:cs="Times New Roman"/>
          <w:sz w:val="24"/>
          <w:szCs w:val="24"/>
        </w:rPr>
        <w:t>nicowanymi</w:t>
      </w:r>
      <w:r w:rsidRPr="00A8071F">
        <w:rPr>
          <w:rFonts w:cs="Times New Roman"/>
          <w:sz w:val="24"/>
          <w:szCs w:val="24"/>
        </w:rPr>
        <w:t xml:space="preserve"> zdolnościami językowymi. Program ten został opracowany do pracy z uczniami zdolnymi, wyróżniającymi się w zespole klasowym, pragnącymi rozwijać swoje zdolności językowe oraz planującymi zdawanie matury z języka angielskiego na poziomie rozszerzonym. Ze względu na ograniczenia programowe oraz fakt iż na zajęciach lekcyjnych znaczna część uczniów przygotowuje się do matury na poziomie podstawowym, uczniowie zdający maturę na poziomie rozszerzonym często ponoszą straty związane z ich przygotowaniem do ma</w:t>
      </w:r>
      <w:r w:rsidR="00A8071F" w:rsidRPr="00A8071F">
        <w:rPr>
          <w:rFonts w:cs="Times New Roman"/>
          <w:sz w:val="24"/>
          <w:szCs w:val="24"/>
        </w:rPr>
        <w:t>tury</w:t>
      </w:r>
      <w:r w:rsidRPr="00A8071F">
        <w:rPr>
          <w:rFonts w:cs="Times New Roman"/>
          <w:sz w:val="24"/>
          <w:szCs w:val="24"/>
        </w:rPr>
        <w:t xml:space="preserve">. Program został opracowany na zajęcia pozalekcyjne odbywające się raz w tygodniu. Odpowiednio dobrany materiał leksykalno-gramatyczny ma na celu wzbogacanie sprawności językowych ucznia wymaganych na maturze rozszerzonej, potrzebnych w konkursach z języka angielskiego oraz podnoszeniu płynności </w:t>
      </w:r>
      <w:r w:rsidR="00A8071F" w:rsidRPr="00A8071F">
        <w:rPr>
          <w:rFonts w:cs="Times New Roman"/>
          <w:sz w:val="24"/>
          <w:szCs w:val="24"/>
        </w:rPr>
        <w:t>i</w:t>
      </w:r>
      <w:r w:rsidRPr="00A8071F">
        <w:rPr>
          <w:rFonts w:cs="Times New Roman"/>
          <w:sz w:val="24"/>
          <w:szCs w:val="24"/>
        </w:rPr>
        <w:t xml:space="preserve"> swobody komunikowania się w języku obcym. Program koncentruje się zarówno na potrzebach ucznia związanych z egzaminem maturalnym ale również na kształtowaniu umiejętnościach komunikacyjnych</w:t>
      </w:r>
      <w:r w:rsidR="00393E2F">
        <w:rPr>
          <w:rFonts w:cs="Times New Roman"/>
          <w:sz w:val="24"/>
          <w:szCs w:val="24"/>
        </w:rPr>
        <w:t xml:space="preserve"> wykorzystywanych poza szkołą (</w:t>
      </w:r>
      <w:r w:rsidRPr="00A8071F">
        <w:rPr>
          <w:rFonts w:cs="Times New Roman"/>
          <w:sz w:val="24"/>
          <w:szCs w:val="24"/>
        </w:rPr>
        <w:t xml:space="preserve">film, </w:t>
      </w:r>
      <w:proofErr w:type="spellStart"/>
      <w:r w:rsidRPr="00A8071F">
        <w:rPr>
          <w:rFonts w:cs="Times New Roman"/>
          <w:sz w:val="24"/>
          <w:szCs w:val="24"/>
        </w:rPr>
        <w:t>piosenka,porozumiewanie</w:t>
      </w:r>
      <w:proofErr w:type="spellEnd"/>
      <w:r w:rsidRPr="00A8071F">
        <w:rPr>
          <w:rFonts w:cs="Times New Roman"/>
          <w:sz w:val="24"/>
          <w:szCs w:val="24"/>
        </w:rPr>
        <w:t xml:space="preserve"> się za pomocą </w:t>
      </w:r>
      <w:proofErr w:type="spellStart"/>
      <w:r w:rsidRPr="00A8071F">
        <w:rPr>
          <w:rFonts w:cs="Times New Roman"/>
          <w:sz w:val="24"/>
          <w:szCs w:val="24"/>
        </w:rPr>
        <w:t>internetu</w:t>
      </w:r>
      <w:proofErr w:type="spellEnd"/>
      <w:r w:rsidRPr="00A8071F">
        <w:rPr>
          <w:rFonts w:cs="Times New Roman"/>
          <w:sz w:val="24"/>
          <w:szCs w:val="24"/>
        </w:rPr>
        <w:t>). Istotnym elementem programu są zagadnienia związane z maturą us</w:t>
      </w:r>
      <w:r w:rsidR="00A8071F" w:rsidRPr="00A8071F">
        <w:rPr>
          <w:rFonts w:cs="Times New Roman"/>
          <w:sz w:val="24"/>
          <w:szCs w:val="24"/>
        </w:rPr>
        <w:t>tną</w:t>
      </w:r>
      <w:r w:rsidRPr="00A8071F">
        <w:rPr>
          <w:rFonts w:cs="Times New Roman"/>
          <w:sz w:val="24"/>
          <w:szCs w:val="24"/>
        </w:rPr>
        <w:t>, gdzie uczeń musi się wykazać nie tylko odpowiednią znajomością języka, ale również umiejętnością analizy, wyciągania wniosków, znajdywania podobieństw, pozwiązywania elementów z danym zjawiskiem, umiejętnością interpretowania oraz argumentowania. Co więcej, uczeń musi posiadać wiedzę o krajach anglojęzycznych niezbędną do omawiania pewnych zagadnień. Dlatego też znajomość kultury krajów anglojęzycznych stała się waż</w:t>
      </w:r>
      <w:r w:rsidR="00393E2F">
        <w:rPr>
          <w:rFonts w:cs="Times New Roman"/>
          <w:sz w:val="24"/>
          <w:szCs w:val="24"/>
        </w:rPr>
        <w:t>nym komponentem programu pracy K</w:t>
      </w:r>
      <w:r w:rsidRPr="00A8071F">
        <w:rPr>
          <w:rFonts w:cs="Times New Roman"/>
          <w:sz w:val="24"/>
          <w:szCs w:val="24"/>
        </w:rPr>
        <w:t xml:space="preserve">oła </w:t>
      </w:r>
      <w:proofErr w:type="spellStart"/>
      <w:r w:rsidRPr="00A8071F">
        <w:rPr>
          <w:rFonts w:cs="Times New Roman"/>
          <w:sz w:val="24"/>
          <w:szCs w:val="24"/>
        </w:rPr>
        <w:t>English</w:t>
      </w:r>
      <w:proofErr w:type="spellEnd"/>
      <w:r w:rsidRPr="00A8071F">
        <w:rPr>
          <w:rFonts w:cs="Times New Roman"/>
          <w:sz w:val="24"/>
          <w:szCs w:val="24"/>
        </w:rPr>
        <w:t xml:space="preserve"> </w:t>
      </w:r>
      <w:proofErr w:type="spellStart"/>
      <w:r w:rsidRPr="00A8071F">
        <w:rPr>
          <w:rFonts w:cs="Times New Roman"/>
          <w:sz w:val="24"/>
          <w:szCs w:val="24"/>
        </w:rPr>
        <w:t>Friends</w:t>
      </w:r>
      <w:proofErr w:type="spellEnd"/>
      <w:r w:rsidRPr="00A8071F">
        <w:rPr>
          <w:rFonts w:cs="Times New Roman"/>
          <w:sz w:val="24"/>
          <w:szCs w:val="24"/>
        </w:rPr>
        <w:t>.</w:t>
      </w:r>
    </w:p>
    <w:p w:rsidR="00DC1D8C" w:rsidRPr="00A8071F" w:rsidRDefault="00DC1D8C" w:rsidP="00DC1D8C">
      <w:pPr>
        <w:jc w:val="both"/>
        <w:rPr>
          <w:rFonts w:cs="Times New Roman"/>
          <w:sz w:val="24"/>
          <w:szCs w:val="24"/>
        </w:rPr>
      </w:pPr>
    </w:p>
    <w:p w:rsidR="00DC1D8C" w:rsidRDefault="00DC1D8C" w:rsidP="00DC1D8C">
      <w:pPr>
        <w:jc w:val="both"/>
        <w:rPr>
          <w:rFonts w:ascii="Times New Roman" w:hAnsi="Times New Roman" w:cs="Times New Roman"/>
          <w:sz w:val="24"/>
          <w:szCs w:val="24"/>
        </w:rPr>
      </w:pPr>
    </w:p>
    <w:p w:rsidR="00DC1D8C" w:rsidRDefault="00DC1D8C" w:rsidP="00DC1D8C">
      <w:pPr>
        <w:jc w:val="both"/>
        <w:rPr>
          <w:rFonts w:ascii="Times New Roman" w:hAnsi="Times New Roman" w:cs="Times New Roman"/>
          <w:sz w:val="24"/>
          <w:szCs w:val="24"/>
        </w:rPr>
      </w:pPr>
    </w:p>
    <w:p w:rsidR="00DC1D8C" w:rsidRDefault="00DC1D8C" w:rsidP="00DC1D8C">
      <w:pPr>
        <w:jc w:val="both"/>
        <w:rPr>
          <w:rFonts w:ascii="Times New Roman" w:hAnsi="Times New Roman" w:cs="Times New Roman"/>
          <w:sz w:val="24"/>
          <w:szCs w:val="24"/>
        </w:rPr>
      </w:pPr>
    </w:p>
    <w:p w:rsidR="00DC1D8C" w:rsidRDefault="00DC1D8C" w:rsidP="00DC1D8C">
      <w:pPr>
        <w:jc w:val="both"/>
        <w:rPr>
          <w:rFonts w:ascii="Times New Roman" w:hAnsi="Times New Roman" w:cs="Times New Roman"/>
          <w:sz w:val="24"/>
          <w:szCs w:val="24"/>
        </w:rPr>
      </w:pPr>
    </w:p>
    <w:p w:rsidR="00E713A0" w:rsidRDefault="00E713A0" w:rsidP="00DC1D8C">
      <w:pPr>
        <w:jc w:val="both"/>
        <w:rPr>
          <w:b/>
          <w:i/>
          <w:sz w:val="36"/>
          <w:szCs w:val="36"/>
          <w:u w:val="single"/>
        </w:rPr>
      </w:pPr>
    </w:p>
    <w:p w:rsidR="00E713A0" w:rsidRDefault="00E713A0" w:rsidP="00DC1D8C">
      <w:pPr>
        <w:jc w:val="both"/>
        <w:rPr>
          <w:b/>
          <w:i/>
          <w:sz w:val="36"/>
          <w:szCs w:val="36"/>
          <w:u w:val="single"/>
        </w:rPr>
      </w:pPr>
    </w:p>
    <w:p w:rsidR="00E713A0" w:rsidRDefault="00E713A0" w:rsidP="00DC1D8C">
      <w:pPr>
        <w:jc w:val="both"/>
        <w:rPr>
          <w:b/>
          <w:i/>
          <w:sz w:val="36"/>
          <w:szCs w:val="36"/>
          <w:u w:val="single"/>
        </w:rPr>
      </w:pPr>
    </w:p>
    <w:p w:rsidR="00E713A0" w:rsidRDefault="00E713A0" w:rsidP="00DC1D8C">
      <w:pPr>
        <w:jc w:val="both"/>
        <w:rPr>
          <w:b/>
          <w:i/>
          <w:sz w:val="36"/>
          <w:szCs w:val="36"/>
          <w:u w:val="single"/>
        </w:rPr>
      </w:pPr>
    </w:p>
    <w:p w:rsidR="00E713A0" w:rsidRDefault="00E713A0" w:rsidP="00DC1D8C">
      <w:pPr>
        <w:jc w:val="both"/>
        <w:rPr>
          <w:b/>
          <w:i/>
          <w:sz w:val="36"/>
          <w:szCs w:val="36"/>
          <w:u w:val="single"/>
        </w:rPr>
      </w:pPr>
    </w:p>
    <w:p w:rsidR="00BD3E19" w:rsidRDefault="00BD3E19" w:rsidP="00DC1D8C">
      <w:pPr>
        <w:jc w:val="both"/>
      </w:pPr>
      <w:r w:rsidRPr="00BD3E19">
        <w:rPr>
          <w:b/>
          <w:i/>
          <w:sz w:val="36"/>
          <w:szCs w:val="36"/>
          <w:u w:val="single"/>
        </w:rPr>
        <w:lastRenderedPageBreak/>
        <w:t xml:space="preserve"> Cele ogólne programu</w:t>
      </w:r>
    </w:p>
    <w:p w:rsidR="00BD3E19" w:rsidRDefault="00BD3E19" w:rsidP="00DC1D8C">
      <w:pPr>
        <w:jc w:val="both"/>
      </w:pPr>
    </w:p>
    <w:p w:rsidR="00BD3E19" w:rsidRDefault="00BD3E19" w:rsidP="00DC1D8C">
      <w:pPr>
        <w:jc w:val="both"/>
      </w:pPr>
      <w:r>
        <w:t xml:space="preserve">• Rozwój umiejętności językowych wymaganych do matury rozszerzonej </w:t>
      </w:r>
    </w:p>
    <w:p w:rsidR="00BD3E19" w:rsidRDefault="00BD3E19" w:rsidP="00DC1D8C">
      <w:pPr>
        <w:jc w:val="both"/>
      </w:pPr>
      <w:r>
        <w:t xml:space="preserve">• Rozwój kompetencji językowych umożliwiających komunikację w języku obcym w szkole i poza nią </w:t>
      </w:r>
    </w:p>
    <w:p w:rsidR="00BD3E19" w:rsidRDefault="00BD3E19" w:rsidP="00DC1D8C">
      <w:pPr>
        <w:jc w:val="both"/>
      </w:pPr>
      <w:r>
        <w:t xml:space="preserve">• Rozwój analitycznego, logicznego i twórczego myślenia </w:t>
      </w:r>
    </w:p>
    <w:p w:rsidR="00BD3E19" w:rsidRDefault="00BD3E19" w:rsidP="00DC1D8C">
      <w:pPr>
        <w:jc w:val="both"/>
      </w:pPr>
      <w:r>
        <w:t xml:space="preserve">• Rozwój osobowości ucznia </w:t>
      </w:r>
    </w:p>
    <w:p w:rsidR="00BD3E19" w:rsidRDefault="00BD3E19" w:rsidP="00DC1D8C">
      <w:pPr>
        <w:jc w:val="both"/>
      </w:pPr>
      <w:r>
        <w:t>• Kształcenie umiejętności wykorzystania informacji z różnych źródeł</w:t>
      </w:r>
    </w:p>
    <w:p w:rsidR="00BD3E19" w:rsidRDefault="00BD3E19" w:rsidP="00DC1D8C">
      <w:pPr>
        <w:jc w:val="both"/>
      </w:pPr>
      <w:r>
        <w:t>• Wykształcenie umiejętności samodzielnego zdobywania wiedzy i wykorzystania jej w sposób twórczy</w:t>
      </w:r>
    </w:p>
    <w:p w:rsidR="00BD3E19" w:rsidRDefault="00BD3E19" w:rsidP="00DC1D8C">
      <w:pPr>
        <w:jc w:val="both"/>
      </w:pPr>
      <w:r>
        <w:t xml:space="preserve"> • Poszerzenie i uzupełnienie wiadomości oraz umiejętności komunikacyjno –leksykalnych zdobytych na lekcjach języka angielskiego </w:t>
      </w:r>
    </w:p>
    <w:p w:rsidR="00BD3E19" w:rsidRDefault="00BD3E19" w:rsidP="00DC1D8C">
      <w:pPr>
        <w:jc w:val="both"/>
      </w:pPr>
      <w:r>
        <w:t xml:space="preserve">• Rozwijanie w uczniach postawy ciekawości, otwartości i tolerancji wobec innych kultur, poprzez przybliżanie im tematyki kulturoznawczej krajów anglojęzycznych </w:t>
      </w:r>
    </w:p>
    <w:p w:rsidR="00E713A0" w:rsidRDefault="00BD3E19" w:rsidP="00DC1D8C">
      <w:pPr>
        <w:jc w:val="both"/>
      </w:pPr>
      <w:r>
        <w:t>• Przygotowanie uczniów do udziału w konkursach przedmiotowych lub innego rodzaju konkursach przeznaczonych dla uczniów uczących się języka angielskiego</w:t>
      </w:r>
    </w:p>
    <w:p w:rsidR="00E713A0" w:rsidRDefault="00E713A0" w:rsidP="00DC1D8C">
      <w:pPr>
        <w:jc w:val="both"/>
      </w:pPr>
    </w:p>
    <w:p w:rsidR="00E713A0" w:rsidRDefault="00E713A0" w:rsidP="00DC1D8C">
      <w:pPr>
        <w:jc w:val="both"/>
      </w:pPr>
    </w:p>
    <w:p w:rsidR="00BD3E19" w:rsidRPr="00BD3E19" w:rsidRDefault="00BD3E19" w:rsidP="00DC1D8C">
      <w:pPr>
        <w:jc w:val="both"/>
        <w:rPr>
          <w:b/>
          <w:i/>
          <w:sz w:val="36"/>
          <w:szCs w:val="36"/>
          <w:u w:val="single"/>
        </w:rPr>
      </w:pPr>
      <w:r w:rsidRPr="00BD3E19">
        <w:rPr>
          <w:b/>
          <w:i/>
          <w:sz w:val="36"/>
          <w:szCs w:val="36"/>
          <w:u w:val="single"/>
        </w:rPr>
        <w:t xml:space="preserve"> Cele szczegółowe </w:t>
      </w:r>
    </w:p>
    <w:p w:rsidR="00BD3E19" w:rsidRPr="00BD3E19" w:rsidRDefault="00BD3E19" w:rsidP="00DC1D8C">
      <w:pPr>
        <w:jc w:val="both"/>
        <w:rPr>
          <w:b/>
          <w:i/>
        </w:rPr>
      </w:pPr>
      <w:r w:rsidRPr="00BD3E19">
        <w:rPr>
          <w:b/>
          <w:i/>
        </w:rPr>
        <w:t>R</w:t>
      </w:r>
      <w:r w:rsidR="00393E2F">
        <w:rPr>
          <w:b/>
          <w:i/>
        </w:rPr>
        <w:t>ozwijanie sprawności słuchania, u</w:t>
      </w:r>
      <w:r w:rsidRPr="00BD3E19">
        <w:rPr>
          <w:b/>
          <w:i/>
        </w:rPr>
        <w:t xml:space="preserve">czeń: </w:t>
      </w:r>
    </w:p>
    <w:p w:rsidR="00BD3E19" w:rsidRDefault="00BD3E19" w:rsidP="00DC1D8C">
      <w:pPr>
        <w:jc w:val="both"/>
      </w:pPr>
      <w:r>
        <w:t xml:space="preserve">• określa główna myśl tekstu lub jego fragmentu </w:t>
      </w:r>
    </w:p>
    <w:p w:rsidR="00BD3E19" w:rsidRDefault="00BD3E19" w:rsidP="00DC1D8C">
      <w:pPr>
        <w:jc w:val="both"/>
      </w:pPr>
      <w:r>
        <w:t xml:space="preserve">• selekcjonuje informacje </w:t>
      </w:r>
    </w:p>
    <w:p w:rsidR="00BD3E19" w:rsidRDefault="00BD3E19" w:rsidP="00DC1D8C">
      <w:pPr>
        <w:jc w:val="both"/>
      </w:pPr>
      <w:r>
        <w:t>• określa intencje autora</w:t>
      </w:r>
    </w:p>
    <w:p w:rsidR="00BD3E19" w:rsidRDefault="00BD3E19" w:rsidP="00DC1D8C">
      <w:pPr>
        <w:jc w:val="both"/>
      </w:pPr>
      <w:r>
        <w:t xml:space="preserve"> • określa kontekst sytuacyjny </w:t>
      </w:r>
    </w:p>
    <w:p w:rsidR="00BD3E19" w:rsidRDefault="00BD3E19" w:rsidP="00DC1D8C">
      <w:pPr>
        <w:jc w:val="both"/>
      </w:pPr>
      <w:r>
        <w:t>• stwierdza czy tekst zawiera określone informacje</w:t>
      </w:r>
    </w:p>
    <w:p w:rsidR="00BD3E19" w:rsidRDefault="00BD3E19" w:rsidP="00DC1D8C">
      <w:pPr>
        <w:jc w:val="both"/>
      </w:pPr>
      <w:r>
        <w:t xml:space="preserve"> • rozumie tekst ogólnie i szczegółowo </w:t>
      </w:r>
    </w:p>
    <w:p w:rsidR="00BD3E19" w:rsidRDefault="00BD3E19" w:rsidP="00DC1D8C">
      <w:pPr>
        <w:jc w:val="both"/>
      </w:pPr>
      <w:r>
        <w:t>• domyśla się z kontekstu znaczenia słów</w:t>
      </w:r>
    </w:p>
    <w:p w:rsidR="00E713A0" w:rsidRDefault="00E713A0" w:rsidP="00DC1D8C">
      <w:pPr>
        <w:jc w:val="both"/>
      </w:pPr>
    </w:p>
    <w:p w:rsidR="00E713A0" w:rsidRDefault="00E713A0" w:rsidP="00DC1D8C">
      <w:pPr>
        <w:jc w:val="both"/>
      </w:pPr>
    </w:p>
    <w:p w:rsidR="00BD3E19" w:rsidRDefault="00BD3E19" w:rsidP="00DC1D8C">
      <w:pPr>
        <w:jc w:val="both"/>
        <w:rPr>
          <w:b/>
          <w:i/>
        </w:rPr>
      </w:pPr>
      <w:r w:rsidRPr="00BD3E19">
        <w:rPr>
          <w:b/>
          <w:i/>
        </w:rPr>
        <w:lastRenderedPageBreak/>
        <w:t>Rozwijanie spr</w:t>
      </w:r>
      <w:r w:rsidR="00393E2F">
        <w:rPr>
          <w:b/>
          <w:i/>
        </w:rPr>
        <w:t>awności czytania ze zrozumieniem, u</w:t>
      </w:r>
      <w:r>
        <w:rPr>
          <w:b/>
          <w:i/>
        </w:rPr>
        <w:t>czeń:</w:t>
      </w:r>
    </w:p>
    <w:p w:rsidR="00BD3E19" w:rsidRDefault="00BD3E19" w:rsidP="00DC1D8C">
      <w:pPr>
        <w:jc w:val="both"/>
      </w:pPr>
      <w:r>
        <w:t xml:space="preserve">• określa główną myśl tekstu lub jego fragmentów </w:t>
      </w:r>
    </w:p>
    <w:p w:rsidR="00BD3E19" w:rsidRDefault="00BD3E19" w:rsidP="00DC1D8C">
      <w:pPr>
        <w:jc w:val="both"/>
      </w:pPr>
      <w:r>
        <w:t>• rozpoznaje różnorodne struktury leksykalno-gramatyczne</w:t>
      </w:r>
    </w:p>
    <w:p w:rsidR="00BD3E19" w:rsidRDefault="00BD3E19" w:rsidP="00DC1D8C">
      <w:pPr>
        <w:jc w:val="both"/>
      </w:pPr>
      <w:r>
        <w:t xml:space="preserve"> • oddziela fakty od opinii </w:t>
      </w:r>
    </w:p>
    <w:p w:rsidR="00BD3E19" w:rsidRDefault="00BD3E19" w:rsidP="00DC1D8C">
      <w:pPr>
        <w:jc w:val="both"/>
      </w:pPr>
      <w:r>
        <w:t xml:space="preserve">• rozpoznaje związki miedzy poszczególnymi częściami testu </w:t>
      </w:r>
    </w:p>
    <w:p w:rsidR="00BD3E19" w:rsidRDefault="00BD3E19" w:rsidP="00DC1D8C">
      <w:pPr>
        <w:jc w:val="both"/>
      </w:pPr>
      <w:r>
        <w:t xml:space="preserve">• określa intencje autora </w:t>
      </w:r>
    </w:p>
    <w:p w:rsidR="00BD3E19" w:rsidRDefault="00BD3E19" w:rsidP="00DC1D8C">
      <w:pPr>
        <w:jc w:val="both"/>
      </w:pPr>
      <w:r>
        <w:t xml:space="preserve">• stwierdza czy tekst zawiera określone informacje </w:t>
      </w:r>
    </w:p>
    <w:p w:rsidR="00E713A0" w:rsidRDefault="00E713A0" w:rsidP="00DC1D8C">
      <w:pPr>
        <w:jc w:val="both"/>
        <w:rPr>
          <w:b/>
          <w:i/>
        </w:rPr>
      </w:pPr>
    </w:p>
    <w:p w:rsidR="00BD3E19" w:rsidRDefault="00BD3E19" w:rsidP="00DC1D8C">
      <w:pPr>
        <w:jc w:val="both"/>
      </w:pPr>
      <w:r>
        <w:rPr>
          <w:b/>
          <w:i/>
        </w:rPr>
        <w:t>Rozwijanie sprawności mówienia</w:t>
      </w:r>
      <w:r w:rsidR="00393E2F">
        <w:rPr>
          <w:b/>
          <w:i/>
        </w:rPr>
        <w:t>,</w:t>
      </w:r>
      <w:r>
        <w:rPr>
          <w:b/>
          <w:i/>
        </w:rPr>
        <w:t xml:space="preserve"> </w:t>
      </w:r>
      <w:r w:rsidR="00393E2F">
        <w:rPr>
          <w:b/>
          <w:i/>
        </w:rPr>
        <w:t>u</w:t>
      </w:r>
      <w:r w:rsidRPr="00BD3E19">
        <w:rPr>
          <w:b/>
          <w:i/>
        </w:rPr>
        <w:t>czeń:</w:t>
      </w:r>
    </w:p>
    <w:p w:rsidR="00BD3E19" w:rsidRDefault="00BD3E19" w:rsidP="00DC1D8C">
      <w:pPr>
        <w:jc w:val="both"/>
      </w:pPr>
      <w:r>
        <w:t xml:space="preserve"> • Posiada umiejętność tworzenia dłuższej, wieloaspektowej wypowiedzi ustnejuwzględniającej opisywanie (ludzi, miejsc, przedmiotów, zjawisk, czynności), relacjonowanie wydarzeń, przedstawianie i uzasadnianie opinii </w:t>
      </w:r>
    </w:p>
    <w:p w:rsidR="00BD3E19" w:rsidRDefault="00BD3E19" w:rsidP="00DC1D8C">
      <w:pPr>
        <w:jc w:val="both"/>
      </w:pPr>
      <w:r>
        <w:t xml:space="preserve">• Poprawnie stosuje struktury leksykalno-gramatyczne </w:t>
      </w:r>
    </w:p>
    <w:p w:rsidR="00BD3E19" w:rsidRDefault="00BD3E19" w:rsidP="00DC1D8C">
      <w:pPr>
        <w:jc w:val="both"/>
      </w:pPr>
      <w:r>
        <w:t>• Uczestniczy w dyskusji, udziela informacji, wyjaśnień, broni własnych opinii</w:t>
      </w:r>
    </w:p>
    <w:p w:rsidR="00E713A0" w:rsidRDefault="00BD3E19" w:rsidP="00DC1D8C">
      <w:pPr>
        <w:jc w:val="both"/>
      </w:pPr>
      <w:r>
        <w:t>• Interpretuje fakty ( nagłówki, cytaty)</w:t>
      </w:r>
    </w:p>
    <w:p w:rsidR="00E713A0" w:rsidRDefault="00E713A0" w:rsidP="00DC1D8C">
      <w:pPr>
        <w:jc w:val="both"/>
      </w:pPr>
    </w:p>
    <w:p w:rsidR="00BD3E19" w:rsidRDefault="00BD3E19" w:rsidP="00DC1D8C">
      <w:pPr>
        <w:jc w:val="both"/>
        <w:rPr>
          <w:b/>
          <w:i/>
        </w:rPr>
      </w:pPr>
      <w:r>
        <w:rPr>
          <w:b/>
          <w:i/>
        </w:rPr>
        <w:t>Rozwijanie sprawności pisania</w:t>
      </w:r>
      <w:r w:rsidR="00393E2F">
        <w:rPr>
          <w:b/>
          <w:i/>
        </w:rPr>
        <w:t>, u</w:t>
      </w:r>
      <w:r w:rsidRPr="00BD3E19">
        <w:rPr>
          <w:b/>
          <w:i/>
        </w:rPr>
        <w:t xml:space="preserve">czeń: </w:t>
      </w:r>
    </w:p>
    <w:p w:rsidR="00BD3E19" w:rsidRDefault="00BD3E19" w:rsidP="00DC1D8C">
      <w:pPr>
        <w:jc w:val="both"/>
      </w:pPr>
      <w:r>
        <w:t xml:space="preserve">• Potrafi opisywać ludzi, miejsca, przedmioty, zjawiska </w:t>
      </w:r>
    </w:p>
    <w:p w:rsidR="00BD3E19" w:rsidRDefault="00BD3E19" w:rsidP="00DC1D8C">
      <w:pPr>
        <w:jc w:val="both"/>
      </w:pPr>
      <w:r>
        <w:t xml:space="preserve">• Potrafi relacjonować zdarzenia </w:t>
      </w:r>
    </w:p>
    <w:p w:rsidR="00BD3E19" w:rsidRDefault="00BD3E19" w:rsidP="00DC1D8C">
      <w:pPr>
        <w:jc w:val="both"/>
      </w:pPr>
      <w:r>
        <w:t>• Zna zasady konstruowania tekstów takich jak list,rozprawka, recenzja, opis i opowiadanie</w:t>
      </w:r>
    </w:p>
    <w:p w:rsidR="00BD3E19" w:rsidRDefault="00BD3E19" w:rsidP="00DC1D8C">
      <w:pPr>
        <w:jc w:val="both"/>
      </w:pPr>
      <w:r>
        <w:t xml:space="preserve"> • Przedstawia i uzasadnia opinie</w:t>
      </w:r>
    </w:p>
    <w:p w:rsidR="00BD3E19" w:rsidRDefault="00BD3E19" w:rsidP="00DC1D8C">
      <w:pPr>
        <w:jc w:val="both"/>
      </w:pPr>
      <w:r>
        <w:t xml:space="preserve"> • Stosuje różnorodne struktury leksykalno-gramatyczne poprawne pod względemgramatycznym, leksykalnym, ortograficznym i interpunkcyjnym </w:t>
      </w:r>
    </w:p>
    <w:p w:rsidR="00E713A0" w:rsidRDefault="00E713A0" w:rsidP="00DC1D8C">
      <w:pPr>
        <w:jc w:val="both"/>
      </w:pPr>
    </w:p>
    <w:p w:rsidR="00BD3E19" w:rsidRDefault="00BD3E19" w:rsidP="00DC1D8C">
      <w:pPr>
        <w:jc w:val="both"/>
      </w:pPr>
      <w:r w:rsidRPr="00BD3E19">
        <w:rPr>
          <w:b/>
          <w:i/>
        </w:rPr>
        <w:t>Wiedza o</w:t>
      </w:r>
      <w:r>
        <w:rPr>
          <w:b/>
          <w:i/>
        </w:rPr>
        <w:t xml:space="preserve"> krajach anglojęzycznych</w:t>
      </w:r>
      <w:r w:rsidR="00393E2F">
        <w:rPr>
          <w:b/>
          <w:i/>
        </w:rPr>
        <w:t>,</w:t>
      </w:r>
      <w:r>
        <w:rPr>
          <w:b/>
          <w:i/>
        </w:rPr>
        <w:t xml:space="preserve"> </w:t>
      </w:r>
      <w:r w:rsidR="00393E2F">
        <w:rPr>
          <w:b/>
          <w:i/>
        </w:rPr>
        <w:t>u</w:t>
      </w:r>
      <w:r w:rsidRPr="00BD3E19">
        <w:rPr>
          <w:b/>
          <w:i/>
        </w:rPr>
        <w:t>czeń:</w:t>
      </w:r>
    </w:p>
    <w:p w:rsidR="00BD3E19" w:rsidRDefault="00BD3E19" w:rsidP="00DC1D8C">
      <w:pPr>
        <w:jc w:val="both"/>
      </w:pPr>
      <w:r>
        <w:t xml:space="preserve">• umie określić położenie geograficzne krajów anglojęzycznych </w:t>
      </w:r>
    </w:p>
    <w:p w:rsidR="00B61018" w:rsidRDefault="00BD3E19" w:rsidP="00DC1D8C">
      <w:pPr>
        <w:jc w:val="both"/>
      </w:pPr>
      <w:r>
        <w:t xml:space="preserve">• zna stolice, największe miasta i ich zabytki </w:t>
      </w:r>
    </w:p>
    <w:p w:rsidR="00BD3E19" w:rsidRDefault="00BD3E19" w:rsidP="00DC1D8C">
      <w:pPr>
        <w:jc w:val="both"/>
      </w:pPr>
      <w:r>
        <w:t xml:space="preserve">• posiada podstawowe informacje na temat systemu politycznego Stanów zjednoczonych oraz Wielkiej Brytanii </w:t>
      </w:r>
    </w:p>
    <w:p w:rsidR="00B61018" w:rsidRDefault="00BD3E19" w:rsidP="00DC1D8C">
      <w:pPr>
        <w:jc w:val="both"/>
      </w:pPr>
      <w:r>
        <w:lastRenderedPageBreak/>
        <w:t xml:space="preserve">• posiada informacje na temat systemu edukacji w Stanach Zjednoczonych oraz Anglii </w:t>
      </w:r>
    </w:p>
    <w:p w:rsidR="00B61018" w:rsidRDefault="00BD3E19" w:rsidP="00DC1D8C">
      <w:pPr>
        <w:jc w:val="both"/>
      </w:pPr>
      <w:r>
        <w:t xml:space="preserve">• zna najważniejsze postaci z dziedziny kultury, polityki, historii </w:t>
      </w:r>
    </w:p>
    <w:p w:rsidR="00B61018" w:rsidRDefault="00BD3E19" w:rsidP="00DC1D8C">
      <w:pPr>
        <w:jc w:val="both"/>
      </w:pPr>
      <w:r>
        <w:t>• zna charakterystyczne elementy oraz tradycje związane ze świętami i obyczajami</w:t>
      </w:r>
    </w:p>
    <w:p w:rsidR="00E713A0" w:rsidRDefault="00E713A0" w:rsidP="00DC1D8C">
      <w:pPr>
        <w:jc w:val="both"/>
      </w:pPr>
    </w:p>
    <w:p w:rsidR="00B61018" w:rsidRDefault="00B61018" w:rsidP="00DC1D8C">
      <w:pPr>
        <w:jc w:val="both"/>
        <w:rPr>
          <w:b/>
          <w:i/>
          <w:sz w:val="36"/>
          <w:szCs w:val="36"/>
          <w:u w:val="single"/>
        </w:rPr>
      </w:pPr>
      <w:r w:rsidRPr="00B61018">
        <w:rPr>
          <w:b/>
          <w:i/>
          <w:sz w:val="36"/>
          <w:szCs w:val="36"/>
          <w:u w:val="single"/>
        </w:rPr>
        <w:t xml:space="preserve"> Tematyka zajęć</w:t>
      </w:r>
    </w:p>
    <w:p w:rsidR="00B61018" w:rsidRPr="00E713A0" w:rsidRDefault="00B61018" w:rsidP="00DC1D8C">
      <w:pPr>
        <w:jc w:val="both"/>
      </w:pPr>
      <w:r w:rsidRPr="00E713A0">
        <w:rPr>
          <w:b/>
          <w:i/>
          <w:sz w:val="24"/>
          <w:szCs w:val="24"/>
        </w:rPr>
        <w:t>Zakres leksykalno – komunikacyjny</w:t>
      </w:r>
    </w:p>
    <w:p w:rsidR="00B61018" w:rsidRPr="00A8071F" w:rsidRDefault="00B61018" w:rsidP="00DC1D8C">
      <w:pPr>
        <w:jc w:val="both"/>
        <w:rPr>
          <w:u w:val="single"/>
        </w:rPr>
      </w:pPr>
      <w:r w:rsidRPr="00A8071F">
        <w:rPr>
          <w:u w:val="single"/>
        </w:rPr>
        <w:t>CZŁOWIEK</w:t>
      </w:r>
    </w:p>
    <w:p w:rsidR="00B61018" w:rsidRDefault="00B61018" w:rsidP="00DC1D8C">
      <w:pPr>
        <w:jc w:val="both"/>
      </w:pPr>
      <w:r>
        <w:t xml:space="preserve"> Cechy charakteru, uczucia,</w:t>
      </w:r>
      <w:r w:rsidR="00A8071F">
        <w:t xml:space="preserve"> wygląd zewnętrzny</w:t>
      </w:r>
    </w:p>
    <w:p w:rsidR="00B61018" w:rsidRPr="00A8071F" w:rsidRDefault="00B61018" w:rsidP="00DC1D8C">
      <w:pPr>
        <w:jc w:val="both"/>
        <w:rPr>
          <w:u w:val="single"/>
        </w:rPr>
      </w:pPr>
      <w:r w:rsidRPr="00A8071F">
        <w:rPr>
          <w:u w:val="single"/>
        </w:rPr>
        <w:t xml:space="preserve">DOM </w:t>
      </w:r>
    </w:p>
    <w:p w:rsidR="00B61018" w:rsidRDefault="00B61018" w:rsidP="00DC1D8C">
      <w:pPr>
        <w:jc w:val="both"/>
      </w:pPr>
      <w:r>
        <w:t xml:space="preserve">Opis domu, wyposażenie, mieszkanie w kontekście społecznym </w:t>
      </w:r>
    </w:p>
    <w:p w:rsidR="00B61018" w:rsidRPr="00A8071F" w:rsidRDefault="00B61018" w:rsidP="00DC1D8C">
      <w:pPr>
        <w:jc w:val="both"/>
        <w:rPr>
          <w:u w:val="single"/>
        </w:rPr>
      </w:pPr>
      <w:r w:rsidRPr="00A8071F">
        <w:rPr>
          <w:u w:val="single"/>
        </w:rPr>
        <w:t xml:space="preserve">SZKOŁA </w:t>
      </w:r>
    </w:p>
    <w:p w:rsidR="00B61018" w:rsidRDefault="00B61018" w:rsidP="00DC1D8C">
      <w:pPr>
        <w:jc w:val="both"/>
      </w:pPr>
      <w:r>
        <w:t xml:space="preserve">System oświaty, przedmioty, egzaminy, wymagania edukacyjne </w:t>
      </w:r>
    </w:p>
    <w:p w:rsidR="00B61018" w:rsidRPr="00A8071F" w:rsidRDefault="00B61018" w:rsidP="00DC1D8C">
      <w:pPr>
        <w:jc w:val="both"/>
        <w:rPr>
          <w:u w:val="single"/>
        </w:rPr>
      </w:pPr>
      <w:r w:rsidRPr="00A8071F">
        <w:rPr>
          <w:u w:val="single"/>
        </w:rPr>
        <w:t xml:space="preserve">PRACA </w:t>
      </w:r>
    </w:p>
    <w:p w:rsidR="00B61018" w:rsidRDefault="00B61018" w:rsidP="00DC1D8C">
      <w:pPr>
        <w:jc w:val="both"/>
      </w:pPr>
      <w:r>
        <w:t xml:space="preserve">Zawody, warunki pracy, praca dorywcza, rynek pracy </w:t>
      </w:r>
    </w:p>
    <w:p w:rsidR="00B61018" w:rsidRPr="00A8071F" w:rsidRDefault="00B61018" w:rsidP="00DC1D8C">
      <w:pPr>
        <w:jc w:val="both"/>
        <w:rPr>
          <w:u w:val="single"/>
        </w:rPr>
      </w:pPr>
      <w:r w:rsidRPr="00A8071F">
        <w:rPr>
          <w:u w:val="single"/>
        </w:rPr>
        <w:t>ŻYCIE RODZINNE I TOWARZYSKIE</w:t>
      </w:r>
    </w:p>
    <w:p w:rsidR="00B61018" w:rsidRDefault="00B61018" w:rsidP="00DC1D8C">
      <w:pPr>
        <w:jc w:val="both"/>
      </w:pPr>
      <w:r>
        <w:t>Formy spędzania czasu wolnego, święta i uroczystości, styl życia, konflikty i problemy,</w:t>
      </w:r>
    </w:p>
    <w:p w:rsidR="00B61018" w:rsidRPr="00A8071F" w:rsidRDefault="00B61018" w:rsidP="00DC1D8C">
      <w:pPr>
        <w:jc w:val="both"/>
        <w:rPr>
          <w:u w:val="single"/>
        </w:rPr>
      </w:pPr>
      <w:r w:rsidRPr="00A8071F">
        <w:rPr>
          <w:u w:val="single"/>
        </w:rPr>
        <w:t xml:space="preserve">ŻYWIENIE </w:t>
      </w:r>
    </w:p>
    <w:p w:rsidR="00B61018" w:rsidRDefault="00B61018" w:rsidP="00DC1D8C">
      <w:pPr>
        <w:jc w:val="both"/>
      </w:pPr>
      <w:r>
        <w:t>Diety, zdrowe żywienie, artykuły spożywcze, przygotowanie posiłków, problemy związane z odżywianiem</w:t>
      </w:r>
    </w:p>
    <w:p w:rsidR="00B61018" w:rsidRPr="00A8071F" w:rsidRDefault="00B61018" w:rsidP="00DC1D8C">
      <w:pPr>
        <w:jc w:val="both"/>
        <w:rPr>
          <w:u w:val="single"/>
        </w:rPr>
      </w:pPr>
      <w:r w:rsidRPr="00A8071F">
        <w:rPr>
          <w:u w:val="single"/>
        </w:rPr>
        <w:t xml:space="preserve">ZAKUPY </w:t>
      </w:r>
    </w:p>
    <w:p w:rsidR="00B61018" w:rsidRDefault="00B61018" w:rsidP="00DC1D8C">
      <w:pPr>
        <w:jc w:val="both"/>
      </w:pPr>
      <w:r>
        <w:t xml:space="preserve">Reklama, środki płatnicze, konsumpcjonizm </w:t>
      </w:r>
    </w:p>
    <w:p w:rsidR="00A8071F" w:rsidRDefault="00B61018" w:rsidP="00DC1D8C">
      <w:pPr>
        <w:jc w:val="both"/>
      </w:pPr>
      <w:r w:rsidRPr="00A8071F">
        <w:rPr>
          <w:u w:val="single"/>
        </w:rPr>
        <w:t>TURYSTYKA I PODRÓŻOWANIE</w:t>
      </w:r>
    </w:p>
    <w:p w:rsidR="00B61018" w:rsidRDefault="00B61018" w:rsidP="00DC1D8C">
      <w:pPr>
        <w:jc w:val="both"/>
      </w:pPr>
      <w:r>
        <w:t xml:space="preserve">Zwiedzanie, środki transportu, zakwaterowanie </w:t>
      </w:r>
    </w:p>
    <w:p w:rsidR="00A8071F" w:rsidRPr="00A8071F" w:rsidRDefault="00B61018" w:rsidP="00DC1D8C">
      <w:pPr>
        <w:jc w:val="both"/>
        <w:rPr>
          <w:u w:val="single"/>
        </w:rPr>
      </w:pPr>
      <w:r w:rsidRPr="00A8071F">
        <w:rPr>
          <w:u w:val="single"/>
        </w:rPr>
        <w:t xml:space="preserve">KULTURA </w:t>
      </w:r>
    </w:p>
    <w:p w:rsidR="00A8071F" w:rsidRDefault="00B61018" w:rsidP="00DC1D8C">
      <w:pPr>
        <w:jc w:val="both"/>
      </w:pPr>
      <w:r>
        <w:t xml:space="preserve">Dziedziny kultury </w:t>
      </w:r>
    </w:p>
    <w:p w:rsidR="00A8071F" w:rsidRDefault="00B61018" w:rsidP="00DC1D8C">
      <w:pPr>
        <w:jc w:val="both"/>
      </w:pPr>
      <w:r w:rsidRPr="00A8071F">
        <w:rPr>
          <w:u w:val="single"/>
        </w:rPr>
        <w:t xml:space="preserve">SPORT </w:t>
      </w:r>
    </w:p>
    <w:p w:rsidR="00B61018" w:rsidRDefault="00B61018" w:rsidP="00DC1D8C">
      <w:pPr>
        <w:jc w:val="both"/>
      </w:pPr>
      <w:r>
        <w:t>Spor</w:t>
      </w:r>
      <w:r w:rsidR="00A8071F">
        <w:t>t wyczynowy, sport ekstremalny</w:t>
      </w:r>
      <w:r>
        <w:t>, sprzęt sportowy, dyscypliny</w:t>
      </w:r>
    </w:p>
    <w:p w:rsidR="00A8071F" w:rsidRDefault="00B61018" w:rsidP="00DC1D8C">
      <w:pPr>
        <w:jc w:val="both"/>
      </w:pPr>
      <w:r w:rsidRPr="00A8071F">
        <w:rPr>
          <w:u w:val="single"/>
        </w:rPr>
        <w:lastRenderedPageBreak/>
        <w:t xml:space="preserve"> ZDROWIE</w:t>
      </w:r>
    </w:p>
    <w:p w:rsidR="00B61018" w:rsidRDefault="00B61018" w:rsidP="00DC1D8C">
      <w:pPr>
        <w:jc w:val="both"/>
      </w:pPr>
      <w:r>
        <w:t xml:space="preserve">Choroby, objawy i przyczyny, niepełnosprawni, uzależnienia </w:t>
      </w:r>
    </w:p>
    <w:p w:rsidR="00A8071F" w:rsidRDefault="00B61018" w:rsidP="00DC1D8C">
      <w:pPr>
        <w:jc w:val="both"/>
      </w:pPr>
      <w:r w:rsidRPr="00A8071F">
        <w:rPr>
          <w:u w:val="single"/>
        </w:rPr>
        <w:t>NAUKA I TECHNIKA</w:t>
      </w:r>
    </w:p>
    <w:p w:rsidR="00B61018" w:rsidRDefault="00B61018" w:rsidP="00DC1D8C">
      <w:pPr>
        <w:jc w:val="both"/>
      </w:pPr>
      <w:r>
        <w:t xml:space="preserve">Odkrycia naukowe, współczesne środki przekazu </w:t>
      </w:r>
    </w:p>
    <w:p w:rsidR="00A8071F" w:rsidRDefault="00B61018" w:rsidP="00DC1D8C">
      <w:pPr>
        <w:jc w:val="both"/>
      </w:pPr>
      <w:r w:rsidRPr="00A8071F">
        <w:rPr>
          <w:u w:val="single"/>
        </w:rPr>
        <w:t>ŚWIAT PRZYRODY</w:t>
      </w:r>
    </w:p>
    <w:p w:rsidR="00B61018" w:rsidRDefault="00B61018" w:rsidP="00DC1D8C">
      <w:pPr>
        <w:jc w:val="both"/>
      </w:pPr>
      <w:r>
        <w:t xml:space="preserve"> Klimat, klęski żywiołowe, ochrona środowiska </w:t>
      </w:r>
    </w:p>
    <w:p w:rsidR="00B61018" w:rsidRPr="00A8071F" w:rsidRDefault="00B61018" w:rsidP="00DC1D8C">
      <w:pPr>
        <w:jc w:val="both"/>
        <w:rPr>
          <w:u w:val="single"/>
        </w:rPr>
      </w:pPr>
      <w:r w:rsidRPr="00A8071F">
        <w:rPr>
          <w:u w:val="single"/>
        </w:rPr>
        <w:t xml:space="preserve">PAŃSTWO I SPOŁECZEŃSTWO </w:t>
      </w:r>
    </w:p>
    <w:p w:rsidR="00B61018" w:rsidRDefault="00B61018" w:rsidP="00DC1D8C">
      <w:pPr>
        <w:jc w:val="both"/>
      </w:pPr>
      <w:r>
        <w:t>Struktura państwa, organizacje międzynarodowe, przestępczość, polityka społeczna, partie.</w:t>
      </w:r>
    </w:p>
    <w:p w:rsidR="00B61018" w:rsidRDefault="00B61018" w:rsidP="00DC1D8C">
      <w:pPr>
        <w:jc w:val="both"/>
      </w:pPr>
    </w:p>
    <w:p w:rsidR="00B61018" w:rsidRDefault="00B61018" w:rsidP="00DC1D8C">
      <w:pPr>
        <w:jc w:val="both"/>
        <w:rPr>
          <w:b/>
          <w:i/>
          <w:sz w:val="36"/>
          <w:szCs w:val="36"/>
          <w:u w:val="single"/>
          <w:lang w:val="en-US"/>
        </w:rPr>
      </w:pPr>
      <w:proofErr w:type="spellStart"/>
      <w:r w:rsidRPr="00B61018">
        <w:rPr>
          <w:b/>
          <w:i/>
          <w:sz w:val="36"/>
          <w:szCs w:val="36"/>
          <w:u w:val="single"/>
          <w:lang w:val="en-US"/>
        </w:rPr>
        <w:t>Zakres</w:t>
      </w:r>
      <w:proofErr w:type="spellEnd"/>
      <w:r w:rsidR="00393E2F">
        <w:rPr>
          <w:b/>
          <w:i/>
          <w:sz w:val="36"/>
          <w:szCs w:val="36"/>
          <w:u w:val="single"/>
          <w:lang w:val="en-US"/>
        </w:rPr>
        <w:t xml:space="preserve"> </w:t>
      </w:r>
      <w:proofErr w:type="spellStart"/>
      <w:r w:rsidRPr="00B61018">
        <w:rPr>
          <w:b/>
          <w:i/>
          <w:sz w:val="36"/>
          <w:szCs w:val="36"/>
          <w:u w:val="single"/>
          <w:lang w:val="en-US"/>
        </w:rPr>
        <w:t>gramatyczny</w:t>
      </w:r>
      <w:proofErr w:type="spellEnd"/>
    </w:p>
    <w:p w:rsidR="00B61018" w:rsidRDefault="00B61018" w:rsidP="00DC1D8C">
      <w:pPr>
        <w:jc w:val="both"/>
        <w:rPr>
          <w:lang w:val="en-US"/>
        </w:rPr>
      </w:pPr>
      <w:r w:rsidRPr="00B61018">
        <w:rPr>
          <w:lang w:val="en-US"/>
        </w:rPr>
        <w:t xml:space="preserve"> • Tenses </w:t>
      </w:r>
    </w:p>
    <w:p w:rsidR="00B61018" w:rsidRDefault="00B61018" w:rsidP="00DC1D8C">
      <w:pPr>
        <w:jc w:val="both"/>
        <w:rPr>
          <w:lang w:val="en-US"/>
        </w:rPr>
      </w:pPr>
      <w:r w:rsidRPr="00B61018">
        <w:rPr>
          <w:lang w:val="en-US"/>
        </w:rPr>
        <w:t xml:space="preserve">• Passive Voice </w:t>
      </w:r>
    </w:p>
    <w:p w:rsidR="00B61018" w:rsidRDefault="00B61018" w:rsidP="00DC1D8C">
      <w:pPr>
        <w:jc w:val="both"/>
        <w:rPr>
          <w:lang w:val="en-US"/>
        </w:rPr>
      </w:pPr>
      <w:r w:rsidRPr="00B61018">
        <w:rPr>
          <w:lang w:val="en-US"/>
        </w:rPr>
        <w:t xml:space="preserve">• Conditional sentences </w:t>
      </w:r>
    </w:p>
    <w:p w:rsidR="00B61018" w:rsidRDefault="00B61018" w:rsidP="00DC1D8C">
      <w:pPr>
        <w:jc w:val="both"/>
        <w:rPr>
          <w:lang w:val="en-US"/>
        </w:rPr>
      </w:pPr>
      <w:r w:rsidRPr="00B61018">
        <w:rPr>
          <w:lang w:val="en-US"/>
        </w:rPr>
        <w:t xml:space="preserve">• Unreal tenses and subjunctives (It’s time, wishes, I’d rather etc.) </w:t>
      </w:r>
    </w:p>
    <w:p w:rsidR="00B61018" w:rsidRDefault="00B61018" w:rsidP="00DC1D8C">
      <w:pPr>
        <w:jc w:val="both"/>
        <w:rPr>
          <w:lang w:val="en-US"/>
        </w:rPr>
      </w:pPr>
      <w:r w:rsidRPr="00B61018">
        <w:rPr>
          <w:lang w:val="en-US"/>
        </w:rPr>
        <w:t xml:space="preserve">• Modal verbs </w:t>
      </w:r>
    </w:p>
    <w:p w:rsidR="00B61018" w:rsidRDefault="00B61018" w:rsidP="00DC1D8C">
      <w:pPr>
        <w:jc w:val="both"/>
        <w:rPr>
          <w:lang w:val="en-US"/>
        </w:rPr>
      </w:pPr>
      <w:r w:rsidRPr="00B61018">
        <w:rPr>
          <w:lang w:val="en-US"/>
        </w:rPr>
        <w:t xml:space="preserve">• Inversion </w:t>
      </w:r>
    </w:p>
    <w:p w:rsidR="00B61018" w:rsidRDefault="00B61018" w:rsidP="00DC1D8C">
      <w:pPr>
        <w:jc w:val="both"/>
        <w:rPr>
          <w:lang w:val="en-US"/>
        </w:rPr>
      </w:pPr>
      <w:r w:rsidRPr="00B61018">
        <w:rPr>
          <w:lang w:val="en-US"/>
        </w:rPr>
        <w:t xml:space="preserve">• Reported Speech </w:t>
      </w:r>
    </w:p>
    <w:p w:rsidR="00B61018" w:rsidRDefault="00B61018" w:rsidP="00DC1D8C">
      <w:pPr>
        <w:jc w:val="both"/>
        <w:rPr>
          <w:lang w:val="en-US"/>
        </w:rPr>
      </w:pPr>
      <w:r w:rsidRPr="00B61018">
        <w:rPr>
          <w:lang w:val="en-US"/>
        </w:rPr>
        <w:t xml:space="preserve">• Defining and non-defining clauses </w:t>
      </w:r>
    </w:p>
    <w:p w:rsidR="00B61018" w:rsidRDefault="00B61018" w:rsidP="00DC1D8C">
      <w:pPr>
        <w:jc w:val="both"/>
        <w:rPr>
          <w:lang w:val="en-US"/>
        </w:rPr>
      </w:pPr>
      <w:r w:rsidRPr="00B61018">
        <w:rPr>
          <w:lang w:val="en-US"/>
        </w:rPr>
        <w:t>• Verbs followed by –</w:t>
      </w:r>
      <w:proofErr w:type="spellStart"/>
      <w:r w:rsidRPr="00B61018">
        <w:rPr>
          <w:lang w:val="en-US"/>
        </w:rPr>
        <w:t>ing</w:t>
      </w:r>
      <w:proofErr w:type="spellEnd"/>
      <w:r w:rsidRPr="00B61018">
        <w:rPr>
          <w:lang w:val="en-US"/>
        </w:rPr>
        <w:t xml:space="preserve"> or infinitive </w:t>
      </w:r>
    </w:p>
    <w:p w:rsidR="00B61018" w:rsidRDefault="00B61018" w:rsidP="00DC1D8C">
      <w:pPr>
        <w:jc w:val="both"/>
        <w:rPr>
          <w:lang w:val="en-US"/>
        </w:rPr>
      </w:pPr>
      <w:r w:rsidRPr="00B61018">
        <w:rPr>
          <w:lang w:val="en-US"/>
        </w:rPr>
        <w:t>• Word formation</w:t>
      </w:r>
    </w:p>
    <w:p w:rsidR="00B61018" w:rsidRDefault="00B61018" w:rsidP="00DC1D8C">
      <w:pPr>
        <w:jc w:val="both"/>
        <w:rPr>
          <w:lang w:val="en-US"/>
        </w:rPr>
      </w:pPr>
    </w:p>
    <w:p w:rsidR="00B61018" w:rsidRDefault="00B61018" w:rsidP="00DC1D8C">
      <w:pPr>
        <w:jc w:val="both"/>
      </w:pPr>
      <w:r w:rsidRPr="00B61018">
        <w:rPr>
          <w:b/>
          <w:i/>
          <w:sz w:val="36"/>
          <w:szCs w:val="36"/>
          <w:u w:val="single"/>
        </w:rPr>
        <w:t xml:space="preserve"> Metody pracy</w:t>
      </w:r>
    </w:p>
    <w:p w:rsidR="00A8071F" w:rsidRDefault="00393E2F" w:rsidP="00DC1D8C">
      <w:pPr>
        <w:jc w:val="both"/>
      </w:pPr>
      <w:r>
        <w:t>• d</w:t>
      </w:r>
      <w:r w:rsidR="00B61018">
        <w:t xml:space="preserve">yskusja </w:t>
      </w:r>
    </w:p>
    <w:p w:rsidR="00B61018" w:rsidRDefault="00393E2F" w:rsidP="00DC1D8C">
      <w:pPr>
        <w:jc w:val="both"/>
      </w:pPr>
      <w:r>
        <w:t xml:space="preserve">• </w:t>
      </w:r>
      <w:proofErr w:type="spellStart"/>
      <w:r>
        <w:t>p</w:t>
      </w:r>
      <w:r w:rsidR="00B61018">
        <w:t>ortfolio</w:t>
      </w:r>
      <w:proofErr w:type="spellEnd"/>
      <w:r w:rsidR="00B61018">
        <w:t xml:space="preserve"> </w:t>
      </w:r>
    </w:p>
    <w:p w:rsidR="00B61018" w:rsidRDefault="00393E2F" w:rsidP="00DC1D8C">
      <w:pPr>
        <w:jc w:val="both"/>
      </w:pPr>
      <w:r>
        <w:t xml:space="preserve">• </w:t>
      </w:r>
      <w:proofErr w:type="spellStart"/>
      <w:r>
        <w:t>b</w:t>
      </w:r>
      <w:r w:rsidR="00B61018">
        <w:t>rainstorming</w:t>
      </w:r>
      <w:proofErr w:type="spellEnd"/>
    </w:p>
    <w:p w:rsidR="00B61018" w:rsidRDefault="00393E2F" w:rsidP="00DC1D8C">
      <w:pPr>
        <w:jc w:val="both"/>
      </w:pPr>
      <w:r>
        <w:t xml:space="preserve">• </w:t>
      </w:r>
      <w:proofErr w:type="spellStart"/>
      <w:r>
        <w:t>m</w:t>
      </w:r>
      <w:r w:rsidR="00B61018">
        <w:t>etaplan</w:t>
      </w:r>
      <w:proofErr w:type="spellEnd"/>
    </w:p>
    <w:p w:rsidR="00B61018" w:rsidRDefault="00E713A0" w:rsidP="00DC1D8C">
      <w:pPr>
        <w:jc w:val="both"/>
      </w:pPr>
      <w:r>
        <w:t>• mapowanie pojęć</w:t>
      </w:r>
    </w:p>
    <w:p w:rsidR="00B61018" w:rsidRDefault="00B61018" w:rsidP="00DC1D8C">
      <w:pPr>
        <w:jc w:val="both"/>
      </w:pPr>
      <w:r>
        <w:lastRenderedPageBreak/>
        <w:t xml:space="preserve">• samodzielne dochodzenie do reguł i ich praktyczne zastosowanie </w:t>
      </w:r>
    </w:p>
    <w:p w:rsidR="00B61018" w:rsidRDefault="00B61018" w:rsidP="00DC1D8C">
      <w:pPr>
        <w:jc w:val="both"/>
      </w:pPr>
      <w:r>
        <w:t>• ogranic</w:t>
      </w:r>
      <w:r w:rsidR="00A8071F">
        <w:t>zanie udziału języka ojczystego</w:t>
      </w:r>
    </w:p>
    <w:p w:rsidR="00E713A0" w:rsidRDefault="00E713A0" w:rsidP="00DC1D8C">
      <w:pPr>
        <w:jc w:val="both"/>
        <w:rPr>
          <w:b/>
          <w:i/>
          <w:sz w:val="36"/>
          <w:szCs w:val="36"/>
          <w:u w:val="single"/>
        </w:rPr>
      </w:pPr>
    </w:p>
    <w:p w:rsidR="00B61018" w:rsidRDefault="00B61018" w:rsidP="00DC1D8C">
      <w:pPr>
        <w:jc w:val="both"/>
      </w:pPr>
      <w:r w:rsidRPr="00B61018">
        <w:rPr>
          <w:b/>
          <w:i/>
          <w:sz w:val="36"/>
          <w:szCs w:val="36"/>
          <w:u w:val="single"/>
        </w:rPr>
        <w:t xml:space="preserve"> Formy pracy</w:t>
      </w:r>
    </w:p>
    <w:p w:rsidR="00B61018" w:rsidRDefault="00B61018" w:rsidP="00DC1D8C">
      <w:pPr>
        <w:jc w:val="both"/>
      </w:pPr>
      <w:r>
        <w:t xml:space="preserve">• praca w grupach </w:t>
      </w:r>
    </w:p>
    <w:p w:rsidR="00B61018" w:rsidRDefault="00B61018" w:rsidP="00DC1D8C">
      <w:pPr>
        <w:jc w:val="both"/>
      </w:pPr>
      <w:r>
        <w:t xml:space="preserve">• praca w parach </w:t>
      </w:r>
    </w:p>
    <w:p w:rsidR="00B61018" w:rsidRDefault="00B61018" w:rsidP="00DC1D8C">
      <w:pPr>
        <w:jc w:val="both"/>
      </w:pPr>
      <w:r>
        <w:t>• praca indywidualna</w:t>
      </w:r>
    </w:p>
    <w:p w:rsidR="00B61018" w:rsidRDefault="00B61018" w:rsidP="00DC1D8C">
      <w:pPr>
        <w:jc w:val="both"/>
      </w:pPr>
    </w:p>
    <w:p w:rsidR="00B61018" w:rsidRPr="00B61018" w:rsidRDefault="00B61018" w:rsidP="00DC1D8C">
      <w:pPr>
        <w:jc w:val="both"/>
      </w:pPr>
    </w:p>
    <w:p w:rsidR="00B61018" w:rsidRPr="00B61018" w:rsidRDefault="00B61018" w:rsidP="00DC1D8C">
      <w:pPr>
        <w:jc w:val="both"/>
      </w:pPr>
    </w:p>
    <w:p w:rsidR="00B61018" w:rsidRDefault="00393E2F" w:rsidP="00393E2F">
      <w:pPr>
        <w:tabs>
          <w:tab w:val="left" w:pos="6662"/>
        </w:tabs>
        <w:jc w:val="both"/>
      </w:pPr>
      <w:r>
        <w:tab/>
        <w:t>Opiekun Koła:</w:t>
      </w:r>
    </w:p>
    <w:p w:rsidR="00393E2F" w:rsidRPr="00B61018" w:rsidRDefault="00393E2F" w:rsidP="00393E2F">
      <w:pPr>
        <w:tabs>
          <w:tab w:val="left" w:pos="6662"/>
        </w:tabs>
        <w:jc w:val="both"/>
      </w:pPr>
      <w:r>
        <w:t xml:space="preserve">                                                                                                                                 mgr Emilia Dzwonek</w:t>
      </w:r>
    </w:p>
    <w:p w:rsidR="00B61018" w:rsidRPr="00B61018" w:rsidRDefault="00B61018" w:rsidP="00DC1D8C">
      <w:pPr>
        <w:jc w:val="both"/>
        <w:rPr>
          <w:b/>
          <w:i/>
          <w:sz w:val="36"/>
          <w:szCs w:val="36"/>
          <w:u w:val="single"/>
        </w:rPr>
      </w:pPr>
    </w:p>
    <w:p w:rsidR="00B61018" w:rsidRPr="00B61018" w:rsidRDefault="00B61018" w:rsidP="00DC1D8C">
      <w:pPr>
        <w:jc w:val="both"/>
      </w:pPr>
    </w:p>
    <w:p w:rsidR="00BD3E19" w:rsidRPr="00B61018" w:rsidRDefault="00BD3E19" w:rsidP="00DC1D8C">
      <w:pPr>
        <w:jc w:val="both"/>
        <w:rPr>
          <w:rFonts w:ascii="Times New Roman" w:hAnsi="Times New Roman" w:cs="Times New Roman"/>
          <w:sz w:val="24"/>
          <w:szCs w:val="24"/>
        </w:rPr>
      </w:pPr>
    </w:p>
    <w:p w:rsidR="00DC1D8C" w:rsidRPr="00B61018" w:rsidRDefault="00DC1D8C" w:rsidP="00DC1D8C">
      <w:pPr>
        <w:jc w:val="both"/>
        <w:rPr>
          <w:rFonts w:ascii="Times New Roman" w:hAnsi="Times New Roman" w:cs="Times New Roman"/>
          <w:sz w:val="24"/>
          <w:szCs w:val="24"/>
        </w:rPr>
      </w:pPr>
    </w:p>
    <w:sectPr w:rsidR="00DC1D8C" w:rsidRPr="00B61018" w:rsidSect="003D2F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C1D8C"/>
    <w:rsid w:val="00345FBA"/>
    <w:rsid w:val="00393E2F"/>
    <w:rsid w:val="003D2F69"/>
    <w:rsid w:val="004D7D4F"/>
    <w:rsid w:val="00A8071F"/>
    <w:rsid w:val="00B61018"/>
    <w:rsid w:val="00BD3E19"/>
    <w:rsid w:val="00DC1D8C"/>
    <w:rsid w:val="00E713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F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934</Words>
  <Characters>5606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2019-10-07T20:00:00Z</cp:lastPrinted>
  <dcterms:created xsi:type="dcterms:W3CDTF">2019-10-07T19:06:00Z</dcterms:created>
  <dcterms:modified xsi:type="dcterms:W3CDTF">2020-02-23T18:00:00Z</dcterms:modified>
</cp:coreProperties>
</file>