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D" w:rsidRPr="00AA79B3" w:rsidRDefault="002775EB" w:rsidP="006B126D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nr1                   </w:t>
      </w:r>
      <w:r w:rsidR="00E877C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6B126D">
        <w:rPr>
          <w:rFonts w:ascii="Times New Roman" w:hAnsi="Times New Roman"/>
          <w:b/>
          <w:sz w:val="24"/>
          <w:szCs w:val="24"/>
        </w:rPr>
        <w:tab/>
      </w:r>
      <w:r w:rsidR="006B126D" w:rsidRPr="00AA79B3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6B126D" w:rsidRPr="005346A5" w:rsidRDefault="006B126D" w:rsidP="006B126D">
      <w:pPr>
        <w:spacing w:line="240" w:lineRule="auto"/>
        <w:ind w:left="6372" w:right="425" w:firstLine="7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(miejscowość, data)</w:t>
      </w:r>
    </w:p>
    <w:p w:rsidR="006B126D" w:rsidRPr="00AA79B3" w:rsidRDefault="006B126D" w:rsidP="006B12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>Wniosek o przyjęcie do szkoły ponadpodstawowej</w:t>
      </w:r>
    </w:p>
    <w:p w:rsidR="006B126D" w:rsidRPr="00AA79B3" w:rsidRDefault="006B126D" w:rsidP="006B12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 xml:space="preserve"> kandydata niepełnoletniego</w:t>
      </w:r>
    </w:p>
    <w:p w:rsidR="006B126D" w:rsidRDefault="006B126D" w:rsidP="006B126D">
      <w:pPr>
        <w:ind w:left="4536"/>
        <w:rPr>
          <w:rFonts w:ascii="Times New Roman" w:hAnsi="Times New Roman"/>
          <w:b/>
        </w:rPr>
      </w:pPr>
    </w:p>
    <w:p w:rsidR="006B126D" w:rsidRPr="0055045F" w:rsidRDefault="006B126D" w:rsidP="006B126D">
      <w:pPr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Dyrektor</w:t>
      </w:r>
    </w:p>
    <w:p w:rsidR="006B126D" w:rsidRPr="0055045F" w:rsidRDefault="006B126D" w:rsidP="006B126D">
      <w:pPr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Powiatowego Zespołu Szkół w Łopusznie</w:t>
      </w:r>
    </w:p>
    <w:p w:rsidR="006B126D" w:rsidRPr="0055045F" w:rsidRDefault="006B126D" w:rsidP="006B126D">
      <w:pPr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ul. Kasztanowa 39</w:t>
      </w:r>
    </w:p>
    <w:p w:rsidR="006B126D" w:rsidRDefault="006B126D" w:rsidP="006B126D">
      <w:pPr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26-070 Łopuszno</w:t>
      </w:r>
    </w:p>
    <w:p w:rsidR="006B126D" w:rsidRPr="006B126D" w:rsidRDefault="006B126D" w:rsidP="006B126D">
      <w:pPr>
        <w:ind w:left="4536"/>
        <w:rPr>
          <w:rFonts w:ascii="Times New Roman" w:hAnsi="Times New Roman"/>
          <w:b/>
          <w:sz w:val="24"/>
          <w:szCs w:val="24"/>
        </w:rPr>
      </w:pPr>
    </w:p>
    <w:p w:rsidR="006B126D" w:rsidRPr="00AA79B3" w:rsidRDefault="006B126D" w:rsidP="006B126D">
      <w:pPr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I. Imię i nazwisko kandydata: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</w:t>
      </w:r>
    </w:p>
    <w:p w:rsidR="006B126D" w:rsidRPr="00AA79B3" w:rsidRDefault="006B126D" w:rsidP="006B126D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II. Data urodzenia kandydata:</w:t>
      </w:r>
      <w:r>
        <w:rPr>
          <w:rFonts w:ascii="Times New Roman" w:hAnsi="Times New Roman"/>
          <w:b/>
        </w:rPr>
        <w:t xml:space="preserve"> </w:t>
      </w:r>
      <w:r w:rsidRPr="006B126D">
        <w:rPr>
          <w:rFonts w:ascii="Times New Roman" w:hAnsi="Times New Roman"/>
        </w:rPr>
        <w:t>………………………………………………………………………...</w:t>
      </w:r>
    </w:p>
    <w:p w:rsidR="006B126D" w:rsidRDefault="006B126D" w:rsidP="006B126D">
      <w:pPr>
        <w:ind w:left="425" w:hanging="425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III. Imiona i nazwiska rodziców/ opiekunów prawnych:</w:t>
      </w:r>
    </w:p>
    <w:p w:rsidR="006B126D" w:rsidRPr="006B126D" w:rsidRDefault="006B126D" w:rsidP="006B126D">
      <w:pPr>
        <w:ind w:left="425" w:hanging="425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</w:t>
      </w:r>
    </w:p>
    <w:p w:rsidR="006B126D" w:rsidRPr="006B126D" w:rsidRDefault="006B126D" w:rsidP="006B126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I</w:t>
      </w:r>
      <w:r w:rsidRPr="00AA79B3">
        <w:rPr>
          <w:rFonts w:ascii="Times New Roman" w:hAnsi="Times New Roman"/>
          <w:b/>
        </w:rPr>
        <w:t>V. Adres zamieszkania rodziców/ opiekunów prawnych i kandydata:</w:t>
      </w:r>
    </w:p>
    <w:p w:rsidR="006B126D" w:rsidRDefault="006B126D" w:rsidP="006B126D">
      <w:pPr>
        <w:spacing w:line="240" w:lineRule="auto"/>
        <w:jc w:val="center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6B126D" w:rsidRDefault="006B126D" w:rsidP="006B126D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…………….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</w:t>
      </w:r>
    </w:p>
    <w:p w:rsidR="006B126D" w:rsidRDefault="006B126D" w:rsidP="006B126D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6B126D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AA79B3">
        <w:rPr>
          <w:rFonts w:ascii="Times New Roman" w:hAnsi="Times New Roman"/>
          <w:bCs/>
          <w:i/>
          <w:sz w:val="16"/>
          <w:szCs w:val="16"/>
        </w:rPr>
        <w:t>(ulica, numer domu/ mieszkania, kod pocztowy, miejscowość)</w:t>
      </w:r>
    </w:p>
    <w:p w:rsidR="006B126D" w:rsidRPr="006B126D" w:rsidRDefault="006B126D" w:rsidP="006B126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B126D" w:rsidRPr="00AA79B3" w:rsidRDefault="006B126D" w:rsidP="006B1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AA79B3">
        <w:rPr>
          <w:rFonts w:ascii="Times New Roman" w:hAnsi="Times New Roman"/>
          <w:b/>
        </w:rPr>
        <w:t>. Dane kontaktowe rodziców/ opiekunów prawnych:</w:t>
      </w:r>
    </w:p>
    <w:p w:rsidR="006B126D" w:rsidRPr="00AA79B3" w:rsidRDefault="006B126D" w:rsidP="006B126D">
      <w:pPr>
        <w:ind w:left="284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 xml:space="preserve">Numer telefonu </w:t>
      </w:r>
      <w:r w:rsidRPr="00AA79B3">
        <w:rPr>
          <w:rFonts w:ascii="Times New Roman" w:hAnsi="Times New Roman"/>
          <w:bCs/>
        </w:rPr>
        <w:t>.......................................</w:t>
      </w:r>
      <w:r w:rsidRPr="00AA79B3">
        <w:rPr>
          <w:rFonts w:ascii="Times New Roman" w:hAnsi="Times New Roman"/>
          <w:b/>
        </w:rPr>
        <w:t xml:space="preserve">Adres e-mail </w:t>
      </w:r>
      <w:r w:rsidRPr="00AA79B3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..............</w:t>
      </w:r>
      <w:r w:rsidRPr="00AA79B3">
        <w:rPr>
          <w:rFonts w:ascii="Times New Roman" w:hAnsi="Times New Roman"/>
          <w:bCs/>
        </w:rPr>
        <w:t>........................</w:t>
      </w:r>
      <w:r>
        <w:rPr>
          <w:rFonts w:ascii="Times New Roman" w:hAnsi="Times New Roman"/>
          <w:bCs/>
        </w:rPr>
        <w:t>......</w:t>
      </w:r>
    </w:p>
    <w:p w:rsidR="006B126D" w:rsidRDefault="006B126D" w:rsidP="006B126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Pr="00AA79B3">
        <w:rPr>
          <w:rFonts w:ascii="Times New Roman" w:hAnsi="Times New Roman"/>
          <w:b/>
        </w:rPr>
        <w:t>. Proszę o przyjęcie do klasy p</w:t>
      </w:r>
      <w:r>
        <w:rPr>
          <w:rFonts w:ascii="Times New Roman" w:hAnsi="Times New Roman"/>
          <w:b/>
        </w:rPr>
        <w:t>ierwszej</w:t>
      </w:r>
      <w:r w:rsidRPr="00AA79B3">
        <w:rPr>
          <w:rFonts w:ascii="Times New Roman" w:hAnsi="Times New Roman"/>
          <w:b/>
        </w:rPr>
        <w:t>:</w:t>
      </w:r>
    </w:p>
    <w:p w:rsidR="006B126D" w:rsidRPr="006B126D" w:rsidRDefault="006B126D" w:rsidP="006B126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.............</w:t>
      </w:r>
    </w:p>
    <w:p w:rsidR="006B126D" w:rsidRDefault="006B126D" w:rsidP="006B12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(typ szkoły)</w:t>
      </w:r>
    </w:p>
    <w:p w:rsidR="006B126D" w:rsidRPr="00AA79B3" w:rsidRDefault="006B126D" w:rsidP="006B12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B126D" w:rsidRPr="006B126D" w:rsidRDefault="006B126D" w:rsidP="006B12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i/>
          <w:sz w:val="16"/>
          <w:szCs w:val="16"/>
        </w:rPr>
        <w:t>(oddział/ profil, zawód)</w:t>
      </w:r>
    </w:p>
    <w:p w:rsidR="006B126D" w:rsidRPr="00AA79B3" w:rsidRDefault="006B126D" w:rsidP="006B1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AA79B3">
        <w:rPr>
          <w:rFonts w:ascii="Times New Roman" w:hAnsi="Times New Roman"/>
          <w:b/>
        </w:rPr>
        <w:t>II. Kolejność wybranych szkół (miejsce 1 – szkoła najbardziej preferowana):</w:t>
      </w:r>
    </w:p>
    <w:p w:rsidR="006B126D" w:rsidRPr="00AA79B3" w:rsidRDefault="006B126D" w:rsidP="006B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 xml:space="preserve">1 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...........</w:t>
      </w:r>
    </w:p>
    <w:p w:rsidR="006B126D" w:rsidRPr="00AA79B3" w:rsidRDefault="006B126D" w:rsidP="006B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B126D" w:rsidRPr="00AA79B3" w:rsidRDefault="006B126D" w:rsidP="006B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</w:rPr>
        <w:t>2</w:t>
      </w:r>
      <w:r w:rsidRPr="00AA79B3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.........</w:t>
      </w:r>
    </w:p>
    <w:p w:rsidR="006B126D" w:rsidRPr="00AA79B3" w:rsidRDefault="006B126D" w:rsidP="006B126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B126D" w:rsidRDefault="006B126D" w:rsidP="006B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3</w:t>
      </w:r>
      <w:r w:rsidRPr="00AA79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……..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6B126D" w:rsidRPr="00AA79B3" w:rsidRDefault="006B126D" w:rsidP="006B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B126D" w:rsidRPr="00AA79B3" w:rsidRDefault="006B126D" w:rsidP="006B126D">
      <w:pPr>
        <w:spacing w:after="0" w:line="240" w:lineRule="auto"/>
        <w:rPr>
          <w:rFonts w:ascii="Times New Roman" w:hAnsi="Times New Roman"/>
        </w:rPr>
      </w:pPr>
    </w:p>
    <w:p w:rsidR="006B126D" w:rsidRPr="00AA79B3" w:rsidRDefault="006B126D" w:rsidP="006B126D">
      <w:pPr>
        <w:spacing w:after="0"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 xml:space="preserve"> ....................................................                                                               ........................................</w:t>
      </w:r>
    </w:p>
    <w:p w:rsidR="006B126D" w:rsidRPr="006B126D" w:rsidRDefault="006B126D" w:rsidP="006B126D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 xml:space="preserve">        podpis kandydata</w:t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  <w:t xml:space="preserve"> po</w:t>
      </w:r>
      <w:r>
        <w:rPr>
          <w:rFonts w:ascii="Times New Roman" w:hAnsi="Times New Roman"/>
          <w:i/>
          <w:sz w:val="16"/>
          <w:szCs w:val="16"/>
        </w:rPr>
        <w:t>dpis rodzica / opiekuna prawne</w:t>
      </w:r>
    </w:p>
    <w:p w:rsidR="006B126D" w:rsidRPr="003F2AE3" w:rsidRDefault="006B126D" w:rsidP="006B126D">
      <w:pPr>
        <w:pStyle w:val="Default"/>
        <w:spacing w:after="240"/>
        <w:ind w:left="-567" w:right="-426"/>
        <w:jc w:val="center"/>
        <w:rPr>
          <w:b/>
          <w:bCs/>
        </w:rPr>
      </w:pPr>
      <w:bookmarkStart w:id="0" w:name="_Hlk34721481"/>
      <w:r w:rsidRPr="003F2AE3">
        <w:rPr>
          <w:b/>
          <w:bCs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6B126D" w:rsidRPr="003F2AE3" w:rsidRDefault="006B126D" w:rsidP="006B126D">
      <w:pPr>
        <w:pStyle w:val="Default"/>
        <w:ind w:left="-567" w:right="-426"/>
        <w:rPr>
          <w:bCs/>
          <w:sz w:val="20"/>
          <w:szCs w:val="20"/>
        </w:rPr>
      </w:pPr>
      <w:r w:rsidRPr="003F2AE3">
        <w:rPr>
          <w:bCs/>
          <w:sz w:val="20"/>
          <w:szCs w:val="20"/>
        </w:rPr>
        <w:t>Szanowni Państwo,</w:t>
      </w:r>
      <w:r>
        <w:rPr>
          <w:bCs/>
          <w:sz w:val="20"/>
          <w:szCs w:val="20"/>
        </w:rPr>
        <w:t xml:space="preserve"> u</w:t>
      </w:r>
      <w:r w:rsidRPr="003F2AE3">
        <w:rPr>
          <w:bCs/>
          <w:sz w:val="20"/>
          <w:szCs w:val="20"/>
        </w:rPr>
        <w:t>przejmie informujemy, iż:</w:t>
      </w:r>
    </w:p>
    <w:p w:rsidR="006B126D" w:rsidRPr="003F2AE3" w:rsidRDefault="006B126D" w:rsidP="006B126D">
      <w:pPr>
        <w:pStyle w:val="Default"/>
        <w:ind w:left="-567" w:right="-426"/>
        <w:jc w:val="both"/>
        <w:rPr>
          <w:bCs/>
          <w:sz w:val="20"/>
          <w:szCs w:val="20"/>
        </w:rPr>
      </w:pP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Administratorem danych osobowych</w:t>
      </w:r>
      <w:r w:rsidRPr="003F2AE3">
        <w:rPr>
          <w:bCs/>
          <w:sz w:val="20"/>
          <w:szCs w:val="20"/>
        </w:rPr>
        <w:t xml:space="preserve"> Państwa, Państwa dziecka bądź podopiecznego jest Powiatowy Zespół Szkół w Łopusznie z siedzibą ul. Kasztanowa 39, 26-070  Łopuszno Tel. 41 3914025, zwany dalej „Placówką”</w:t>
      </w:r>
      <w:r w:rsidRPr="003F2AE3">
        <w:rPr>
          <w:bCs/>
          <w:color w:val="auto"/>
          <w:sz w:val="20"/>
          <w:szCs w:val="20"/>
        </w:rPr>
        <w:t xml:space="preserve">. </w:t>
      </w:r>
    </w:p>
    <w:p w:rsidR="006B126D" w:rsidRPr="003F2AE3" w:rsidRDefault="006B126D" w:rsidP="006B126D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bCs/>
          <w:color w:val="auto"/>
          <w:sz w:val="20"/>
          <w:szCs w:val="20"/>
        </w:rPr>
        <w:t>W przypadku pytań dotyczących przetwarzania danych osobowych mogą Państwo skontaktować się z</w:t>
      </w:r>
      <w:r>
        <w:rPr>
          <w:bCs/>
          <w:color w:val="auto"/>
          <w:sz w:val="20"/>
          <w:szCs w:val="20"/>
        </w:rPr>
        <w:t> </w:t>
      </w:r>
      <w:r w:rsidRPr="003F2AE3">
        <w:rPr>
          <w:bCs/>
          <w:color w:val="auto"/>
          <w:sz w:val="20"/>
          <w:szCs w:val="20"/>
        </w:rPr>
        <w:t>Inspektorem Ochrony Danych, pisząc na adres e-mail: iod@powiat.kielce.pl</w:t>
      </w:r>
    </w:p>
    <w:p w:rsidR="006B126D" w:rsidRPr="003F2AE3" w:rsidRDefault="006B126D" w:rsidP="006B126D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color w:val="auto"/>
          <w:sz w:val="20"/>
          <w:szCs w:val="20"/>
          <w:u w:val="single"/>
        </w:rPr>
        <w:t>podstawą prawną</w:t>
      </w:r>
      <w:r w:rsidRPr="003F2AE3">
        <w:rPr>
          <w:bCs/>
          <w:color w:val="auto"/>
          <w:sz w:val="20"/>
          <w:szCs w:val="20"/>
        </w:rPr>
        <w:t xml:space="preserve"> przetwarzania Państwa danych osobowych,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bCs/>
          <w:color w:val="auto"/>
          <w:sz w:val="20"/>
          <w:szCs w:val="20"/>
        </w:rPr>
        <w:t xml:space="preserve"> przez Placówkę do celów</w:t>
      </w:r>
      <w:r w:rsidRPr="003F2AE3">
        <w:rPr>
          <w:bCs/>
          <w:sz w:val="20"/>
          <w:szCs w:val="20"/>
        </w:rPr>
        <w:t>:</w:t>
      </w:r>
    </w:p>
    <w:p w:rsidR="006B126D" w:rsidRPr="003F2AE3" w:rsidRDefault="006B126D" w:rsidP="006B126D">
      <w:pPr>
        <w:pStyle w:val="Default"/>
        <w:numPr>
          <w:ilvl w:val="0"/>
          <w:numId w:val="2"/>
        </w:numPr>
        <w:ind w:left="-567" w:right="-426"/>
        <w:jc w:val="both"/>
        <w:rPr>
          <w:color w:val="auto"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rekrutacji</w:t>
      </w:r>
      <w:r w:rsidRPr="003F2AE3">
        <w:rPr>
          <w:bCs/>
          <w:sz w:val="20"/>
          <w:szCs w:val="20"/>
        </w:rPr>
        <w:t xml:space="preserve"> – jest Ustawa z dnia 14 grudnia 2016 r. Prawo </w:t>
      </w:r>
      <w:r w:rsidRPr="003F2AE3">
        <w:rPr>
          <w:bCs/>
          <w:color w:val="auto"/>
          <w:sz w:val="20"/>
          <w:szCs w:val="20"/>
        </w:rPr>
        <w:t xml:space="preserve">oświatowe </w:t>
      </w:r>
      <w:r w:rsidRPr="003F2AE3">
        <w:rPr>
          <w:color w:val="auto"/>
          <w:sz w:val="20"/>
          <w:szCs w:val="20"/>
        </w:rPr>
        <w:t>(t.j. Dz. U. z 2019 r. poz. 1148 z</w:t>
      </w:r>
      <w:r>
        <w:rPr>
          <w:color w:val="auto"/>
          <w:sz w:val="20"/>
          <w:szCs w:val="20"/>
        </w:rPr>
        <w:t> </w:t>
      </w:r>
      <w:r w:rsidRPr="003F2AE3">
        <w:rPr>
          <w:color w:val="auto"/>
          <w:sz w:val="20"/>
          <w:szCs w:val="20"/>
        </w:rPr>
        <w:t>późn. zm.).</w:t>
      </w:r>
    </w:p>
    <w:p w:rsidR="006B126D" w:rsidRPr="003F2AE3" w:rsidRDefault="006B126D" w:rsidP="006B126D">
      <w:pPr>
        <w:pStyle w:val="metric-actgreen"/>
        <w:numPr>
          <w:ilvl w:val="0"/>
          <w:numId w:val="3"/>
        </w:numPr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sprawowania opieki szkolnej</w:t>
      </w:r>
      <w:r w:rsidRPr="003F2AE3">
        <w:rPr>
          <w:bCs/>
          <w:sz w:val="20"/>
          <w:szCs w:val="20"/>
        </w:rPr>
        <w:t xml:space="preserve"> – jest Ustawa z dnia 14 grudnia 2016 r. Prawo oświatowe</w:t>
      </w:r>
      <w:r w:rsidRPr="003F2AE3">
        <w:rPr>
          <w:rStyle w:val="Uwydatnienie"/>
          <w:sz w:val="20"/>
          <w:szCs w:val="20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3F2AE3">
        <w:rPr>
          <w:sz w:val="20"/>
          <w:szCs w:val="20"/>
        </w:rPr>
        <w:t>;</w:t>
      </w: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podanie przez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danych osobowych w zakresie wynikającym z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 xml:space="preserve">art. 150 Prawa oświatowego jest niezbędne aby Państwo, </w:t>
      </w:r>
      <w:r w:rsidRPr="003F2AE3">
        <w:rPr>
          <w:bCs/>
          <w:sz w:val="20"/>
          <w:szCs w:val="20"/>
        </w:rPr>
        <w:t>Państwa dziecko bądź podopieczny</w:t>
      </w:r>
      <w:r w:rsidRPr="003F2AE3">
        <w:rPr>
          <w:sz w:val="20"/>
          <w:szCs w:val="20"/>
        </w:rPr>
        <w:t xml:space="preserve"> mogli uczestniczyć w rekrutacji kandydatów do trzyletniego liceum ogólnokształcącego, czteroletniego technikum bądź branżowej szkoły I stopnia;</w:t>
      </w:r>
    </w:p>
    <w:p w:rsidR="006B126D" w:rsidRPr="003F2AE3" w:rsidRDefault="006B126D" w:rsidP="006B126D">
      <w:pPr>
        <w:pStyle w:val="Styl"/>
        <w:numPr>
          <w:ilvl w:val="0"/>
          <w:numId w:val="1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na etapie rekrutacji podanie przez Państwa innych danych niż wymienione w art. 150 Prawa oświatowego jest dobrowolne;</w:t>
      </w:r>
    </w:p>
    <w:p w:rsidR="006B126D" w:rsidRPr="003F2AE3" w:rsidRDefault="006B126D" w:rsidP="006B126D">
      <w:pPr>
        <w:pStyle w:val="Styl"/>
        <w:numPr>
          <w:ilvl w:val="0"/>
          <w:numId w:val="1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 xml:space="preserve">dane osobowe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będą przetwarzane </w:t>
      </w:r>
      <w:r w:rsidRPr="003F2AE3">
        <w:rPr>
          <w:rFonts w:ascii="Times New Roman" w:hAnsi="Times New Roman" w:cs="Times New Roman"/>
          <w:sz w:val="20"/>
          <w:szCs w:val="20"/>
          <w:u w:val="single"/>
        </w:rPr>
        <w:t>w celu właściwego przeprowadzenia rekrutacji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6B126D" w:rsidRPr="003F2AE3" w:rsidRDefault="006B126D" w:rsidP="006B126D">
      <w:pPr>
        <w:pStyle w:val="metric-actgreen"/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przyjęcia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3F2AE3">
        <w:rPr>
          <w:sz w:val="20"/>
          <w:szCs w:val="20"/>
          <w:u w:val="single"/>
        </w:rPr>
        <w:t>celach sprawowania opieki szkolnej</w:t>
      </w:r>
      <w:r w:rsidRPr="003F2AE3">
        <w:rPr>
          <w:sz w:val="20"/>
          <w:szCs w:val="20"/>
        </w:rPr>
        <w:t xml:space="preserve">, opisanych w </w:t>
      </w:r>
      <w:r w:rsidRPr="003F2AE3">
        <w:rPr>
          <w:rStyle w:val="alb"/>
          <w:sz w:val="20"/>
          <w:szCs w:val="20"/>
        </w:rPr>
        <w:t>§</w:t>
      </w:r>
      <w:r w:rsidRPr="003F2AE3">
        <w:rPr>
          <w:sz w:val="20"/>
          <w:szCs w:val="20"/>
        </w:rPr>
        <w:t xml:space="preserve"> 4 i </w:t>
      </w:r>
      <w:r w:rsidRPr="003F2AE3">
        <w:rPr>
          <w:rStyle w:val="alb"/>
          <w:sz w:val="20"/>
          <w:szCs w:val="20"/>
        </w:rPr>
        <w:t xml:space="preserve">19 </w:t>
      </w:r>
      <w:r w:rsidRPr="003F2AE3">
        <w:rPr>
          <w:iCs/>
          <w:sz w:val="20"/>
          <w:szCs w:val="20"/>
        </w:rPr>
        <w:t>Rozporządzenia Ministra Edukacji Narodowej</w:t>
      </w:r>
      <w:r w:rsidRPr="003F2AE3">
        <w:rPr>
          <w:sz w:val="20"/>
          <w:szCs w:val="20"/>
        </w:rPr>
        <w:t xml:space="preserve"> z </w:t>
      </w:r>
      <w:r w:rsidRPr="003F2AE3">
        <w:rPr>
          <w:iCs/>
          <w:sz w:val="20"/>
          <w:szCs w:val="20"/>
        </w:rPr>
        <w:t>25</w:t>
      </w:r>
      <w:r w:rsidRPr="003F2AE3">
        <w:rPr>
          <w:sz w:val="20"/>
          <w:szCs w:val="20"/>
        </w:rPr>
        <w:t xml:space="preserve"> sierpnia </w:t>
      </w:r>
      <w:r w:rsidRPr="003F2AE3">
        <w:rPr>
          <w:iCs/>
          <w:sz w:val="20"/>
          <w:szCs w:val="20"/>
        </w:rPr>
        <w:t>2017</w:t>
      </w:r>
      <w:r w:rsidRPr="003F2AE3">
        <w:rPr>
          <w:sz w:val="20"/>
          <w:szCs w:val="20"/>
        </w:rPr>
        <w:t xml:space="preserve"> r. w sprawie sposobu prowadzenia przez publiczne przedszkola, szkoły i placówki dokumentacji przebiegu nauczania, działalności wychowawczej i opiekuńczej oraz rodzajów tej dokumentacji;</w:t>
      </w: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przysługuje Państwu </w:t>
      </w:r>
      <w:r w:rsidRPr="003F2AE3">
        <w:rPr>
          <w:sz w:val="20"/>
          <w:szCs w:val="20"/>
          <w:u w:val="single"/>
        </w:rPr>
        <w:t>prawo do</w:t>
      </w:r>
      <w:r w:rsidRPr="003F2AE3">
        <w:rPr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dane osobowe Państwa, </w:t>
      </w:r>
      <w:r w:rsidRPr="003F2AE3">
        <w:rPr>
          <w:bCs/>
          <w:sz w:val="20"/>
          <w:szCs w:val="20"/>
        </w:rPr>
        <w:t>Państwa dziecka bądź podopiecznego</w:t>
      </w:r>
      <w:r>
        <w:rPr>
          <w:bCs/>
          <w:sz w:val="20"/>
          <w:szCs w:val="20"/>
        </w:rPr>
        <w:t xml:space="preserve"> </w:t>
      </w:r>
      <w:r w:rsidRPr="003F2AE3">
        <w:rPr>
          <w:sz w:val="20"/>
          <w:szCs w:val="20"/>
          <w:u w:val="single"/>
        </w:rPr>
        <w:t>będą przetwarzane nie dłużej niż do końca okresu</w:t>
      </w:r>
      <w:r w:rsidRPr="003F2AE3">
        <w:rPr>
          <w:sz w:val="20"/>
          <w:szCs w:val="20"/>
        </w:rPr>
        <w:t xml:space="preserve">, w którym </w:t>
      </w:r>
      <w:r w:rsidRPr="003F2AE3">
        <w:rPr>
          <w:color w:val="000000" w:themeColor="text1"/>
          <w:sz w:val="20"/>
          <w:szCs w:val="20"/>
        </w:rPr>
        <w:t xml:space="preserve">uczeń/słuchacz </w:t>
      </w:r>
      <w:r w:rsidRPr="003F2AE3">
        <w:rPr>
          <w:sz w:val="20"/>
          <w:szCs w:val="20"/>
        </w:rPr>
        <w:t>korzysta z wychowania szkolnego w danej placówce, z zastrzeżeniem, iż okres przechowywania danych osobowych może zostać każdorazowo przedłużony o okres przewidziany przez przepisy prawa;</w:t>
      </w:r>
    </w:p>
    <w:p w:rsidR="006B126D" w:rsidRPr="003F2AE3" w:rsidRDefault="006B126D" w:rsidP="006B126D">
      <w:pPr>
        <w:pStyle w:val="Default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kandydatów nieprzyjętych, dane osobowe zgromadzone w celu rekrutacji będą przechowywane </w:t>
      </w:r>
      <w:r w:rsidRPr="003F2AE3">
        <w:rPr>
          <w:sz w:val="20"/>
          <w:szCs w:val="20"/>
          <w:u w:val="single"/>
        </w:rPr>
        <w:t>przez rok</w:t>
      </w:r>
      <w:r w:rsidRPr="003F2AE3">
        <w:rPr>
          <w:sz w:val="20"/>
          <w:szCs w:val="20"/>
        </w:rPr>
        <w:t>, chyba że na rozstrzygnięcie dyrektora szkoły została wniesiona skarga do sądu administracyjnego i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>postępowanie nie zakończyło się prawomocnym wyrokiem.</w:t>
      </w:r>
    </w:p>
    <w:p w:rsidR="006B126D" w:rsidRPr="003F2AE3" w:rsidRDefault="006B126D" w:rsidP="006B126D">
      <w:pPr>
        <w:pStyle w:val="Default"/>
        <w:numPr>
          <w:ilvl w:val="0"/>
          <w:numId w:val="1"/>
        </w:numPr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powzięcia informacji o niewłaściwym przetwarzaniu danych osobowych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przez Placówkę przysługują Państwu </w:t>
      </w:r>
      <w:r w:rsidRPr="003F2AE3">
        <w:rPr>
          <w:sz w:val="20"/>
          <w:szCs w:val="20"/>
          <w:u w:val="single"/>
        </w:rPr>
        <w:t>prawa wniesienia skargi</w:t>
      </w:r>
      <w:r w:rsidRPr="003F2AE3">
        <w:rPr>
          <w:sz w:val="20"/>
          <w:szCs w:val="20"/>
        </w:rPr>
        <w:t xml:space="preserve"> do Prezesa Urzędu Ochrony Danych Osobowych oraz </w:t>
      </w:r>
      <w:r w:rsidRPr="003F2AE3">
        <w:rPr>
          <w:sz w:val="20"/>
          <w:szCs w:val="20"/>
          <w:u w:val="single"/>
        </w:rPr>
        <w:t>wniesienia sprzeciwu</w:t>
      </w:r>
      <w:r w:rsidRPr="003F2AE3">
        <w:rPr>
          <w:sz w:val="20"/>
          <w:szCs w:val="20"/>
        </w:rPr>
        <w:t xml:space="preserve"> wobec ich przetwarzania do Administratora;</w:t>
      </w:r>
    </w:p>
    <w:p w:rsidR="006B126D" w:rsidRPr="003F2AE3" w:rsidRDefault="006B126D" w:rsidP="006B126D">
      <w:pPr>
        <w:pStyle w:val="Styl"/>
        <w:numPr>
          <w:ilvl w:val="0"/>
          <w:numId w:val="1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  <w:u w:val="single"/>
        </w:rPr>
        <w:t>odbiorcami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danych osobowych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mogą być instytucje uprawnione na podstawie przepisów prawa lub podmioty upoważnione na podstawie wyrażonej przez Państwa zgody lub podpisanej umowy pomiędzy Placówką a podmiotem.</w:t>
      </w:r>
    </w:p>
    <w:p w:rsidR="006B126D" w:rsidRPr="00221197" w:rsidRDefault="006B126D" w:rsidP="006B126D">
      <w:pPr>
        <w:pStyle w:val="Styl"/>
        <w:numPr>
          <w:ilvl w:val="0"/>
          <w:numId w:val="1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6B126D" w:rsidRDefault="006B126D" w:rsidP="006B126D">
      <w:pPr>
        <w:pStyle w:val="Styl"/>
        <w:ind w:left="-567" w:right="-426"/>
        <w:rPr>
          <w:rFonts w:ascii="Times New Roman" w:hAnsi="Times New Roman" w:cs="Times New Roman"/>
          <w:sz w:val="20"/>
          <w:szCs w:val="20"/>
        </w:rPr>
      </w:pPr>
    </w:p>
    <w:p w:rsidR="006B126D" w:rsidRPr="00AA79B3" w:rsidRDefault="006B126D" w:rsidP="006B126D">
      <w:pPr>
        <w:spacing w:line="240" w:lineRule="auto"/>
        <w:ind w:left="-567"/>
        <w:rPr>
          <w:rFonts w:ascii="Times New Roman" w:hAnsi="Times New Roman"/>
        </w:rPr>
      </w:pPr>
    </w:p>
    <w:p w:rsidR="006B126D" w:rsidRPr="00AA79B3" w:rsidRDefault="006B126D" w:rsidP="006B126D">
      <w:pPr>
        <w:spacing w:line="240" w:lineRule="auto"/>
        <w:ind w:left="-567"/>
        <w:jc w:val="right"/>
        <w:rPr>
          <w:rFonts w:ascii="Times New Roman" w:hAnsi="Times New Roman"/>
        </w:rPr>
      </w:pPr>
      <w:r w:rsidRPr="00AA79B3">
        <w:rPr>
          <w:rFonts w:ascii="Times New Roman" w:hAnsi="Times New Roman"/>
        </w:rPr>
        <w:t>………………………………….……………………..………………………..………………………</w:t>
      </w:r>
    </w:p>
    <w:p w:rsidR="006B126D" w:rsidRPr="00AA79B3" w:rsidRDefault="006B126D" w:rsidP="00400DCB">
      <w:pPr>
        <w:spacing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</w:r>
      <w:r w:rsidRPr="00221197">
        <w:rPr>
          <w:rFonts w:ascii="Times New Roman" w:hAnsi="Times New Roman"/>
          <w:i/>
          <w:iCs/>
          <w:sz w:val="20"/>
          <w:szCs w:val="20"/>
        </w:rPr>
        <w:tab/>
        <w:t>miejscowość, data,  czytelny podpis rodzica/prawnego opiekuna</w:t>
      </w:r>
      <w:bookmarkEnd w:id="0"/>
    </w:p>
    <w:p w:rsidR="004054EA" w:rsidRDefault="004054EA"/>
    <w:sectPr w:rsidR="004054EA" w:rsidSect="00C34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F9" w:rsidRDefault="00917AF9" w:rsidP="00180EDC">
      <w:pPr>
        <w:spacing w:after="0" w:line="240" w:lineRule="auto"/>
      </w:pPr>
      <w:r>
        <w:separator/>
      </w:r>
    </w:p>
  </w:endnote>
  <w:endnote w:type="continuationSeparator" w:id="1">
    <w:p w:rsidR="00917AF9" w:rsidRDefault="00917AF9" w:rsidP="0018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01157"/>
      <w:docPartObj>
        <w:docPartGallery w:val="Page Numbers (Bottom of Page)"/>
        <w:docPartUnique/>
      </w:docPartObj>
    </w:sdtPr>
    <w:sdtContent>
      <w:p w:rsidR="00180EDC" w:rsidRDefault="00180ED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0EDC" w:rsidRDefault="00180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F9" w:rsidRDefault="00917AF9" w:rsidP="00180EDC">
      <w:pPr>
        <w:spacing w:after="0" w:line="240" w:lineRule="auto"/>
      </w:pPr>
      <w:r>
        <w:separator/>
      </w:r>
    </w:p>
  </w:footnote>
  <w:footnote w:type="continuationSeparator" w:id="1">
    <w:p w:rsidR="00917AF9" w:rsidRDefault="00917AF9" w:rsidP="0018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B7B"/>
    <w:multiLevelType w:val="hybridMultilevel"/>
    <w:tmpl w:val="8B92F3FA"/>
    <w:lvl w:ilvl="0" w:tplc="542A40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26D"/>
    <w:rsid w:val="000801F3"/>
    <w:rsid w:val="00180EDC"/>
    <w:rsid w:val="002775EB"/>
    <w:rsid w:val="00400DCB"/>
    <w:rsid w:val="004054EA"/>
    <w:rsid w:val="006B126D"/>
    <w:rsid w:val="0091678E"/>
    <w:rsid w:val="00917AF9"/>
    <w:rsid w:val="00BF21AF"/>
    <w:rsid w:val="00C34335"/>
    <w:rsid w:val="00E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B1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rsid w:val="006B1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tric-actgreen">
    <w:name w:val="metric-act__green"/>
    <w:basedOn w:val="Normalny"/>
    <w:rsid w:val="006B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6B126D"/>
  </w:style>
  <w:style w:type="character" w:styleId="Uwydatnienie">
    <w:name w:val="Emphasis"/>
    <w:basedOn w:val="Domylnaczcionkaakapitu"/>
    <w:uiPriority w:val="20"/>
    <w:qFormat/>
    <w:rsid w:val="006B126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8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EDC"/>
  </w:style>
  <w:style w:type="paragraph" w:styleId="Stopka">
    <w:name w:val="footer"/>
    <w:basedOn w:val="Normalny"/>
    <w:link w:val="StopkaZnak"/>
    <w:uiPriority w:val="99"/>
    <w:unhideWhenUsed/>
    <w:rsid w:val="0018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Aniołeczek C</dc:creator>
  <cp:lastModifiedBy>User1</cp:lastModifiedBy>
  <cp:revision>7</cp:revision>
  <dcterms:created xsi:type="dcterms:W3CDTF">2020-05-04T17:27:00Z</dcterms:created>
  <dcterms:modified xsi:type="dcterms:W3CDTF">2020-05-10T15:28:00Z</dcterms:modified>
</cp:coreProperties>
</file>