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11" w:rsidRDefault="00156511" w:rsidP="001565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56511" w:rsidRDefault="00156511" w:rsidP="001565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56511" w:rsidRDefault="00156511" w:rsidP="001565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56511" w:rsidRDefault="00156511" w:rsidP="001565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56511" w:rsidRDefault="00156511" w:rsidP="001565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56511" w:rsidRDefault="00156511" w:rsidP="001565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56511" w:rsidRDefault="00156511" w:rsidP="001565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REGULAMIN BIBLIOTEKI </w:t>
      </w:r>
    </w:p>
    <w:p w:rsidR="00156511" w:rsidRDefault="00156511" w:rsidP="001565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POWIATOWEGO ZESPOŁU SZKÓŁ </w:t>
      </w:r>
    </w:p>
    <w:p w:rsidR="00156511" w:rsidRDefault="00156511" w:rsidP="001565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W ŁOPUSZNIE</w:t>
      </w:r>
    </w:p>
    <w:p w:rsidR="00156511" w:rsidRDefault="00156511" w:rsidP="001565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56511" w:rsidRDefault="00112D77" w:rsidP="001565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ROK SZKOLNY 2020/21</w:t>
      </w:r>
    </w:p>
    <w:p w:rsidR="00156511" w:rsidRDefault="00156511" w:rsidP="001565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511" w:rsidRDefault="00156511" w:rsidP="001565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511" w:rsidRDefault="00156511" w:rsidP="001565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511" w:rsidRDefault="00156511" w:rsidP="001565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511" w:rsidRDefault="00156511" w:rsidP="001565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511" w:rsidRDefault="00156511" w:rsidP="001565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511" w:rsidRDefault="00156511" w:rsidP="001565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511" w:rsidRDefault="00156511" w:rsidP="001565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511" w:rsidRDefault="00156511" w:rsidP="001565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511" w:rsidRDefault="00156511" w:rsidP="001565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511" w:rsidRDefault="00156511" w:rsidP="001565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511" w:rsidRDefault="00156511" w:rsidP="001565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511" w:rsidRDefault="00156511" w:rsidP="001565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Informacje ogólne</w:t>
      </w:r>
    </w:p>
    <w:p w:rsidR="00156511" w:rsidRDefault="00156511" w:rsidP="00156511">
      <w:pPr>
        <w:pStyle w:val="NormalnyWeb"/>
        <w:spacing w:before="0" w:beforeAutospacing="0" w:after="0" w:afterAutospacing="0" w:line="360" w:lineRule="auto"/>
      </w:pPr>
      <w:r>
        <w:t>1. Biblioteka szkolna jest:</w:t>
      </w:r>
    </w:p>
    <w:p w:rsidR="00156511" w:rsidRDefault="00156511" w:rsidP="00156511">
      <w:pPr>
        <w:pStyle w:val="NormalnyWeb"/>
        <w:spacing w:before="0" w:beforeAutospacing="0" w:after="0" w:afterAutospacing="0" w:line="360" w:lineRule="auto"/>
      </w:pPr>
      <w:r>
        <w:t>a)   interdyscyplinarną pracownią szkolną, w której uczniowie indywidualnie pracują nad zdobywaniem i poszerzaniem wiedzy, korzystając z pomocy nauczyciela bibliotekarza,</w:t>
      </w:r>
    </w:p>
    <w:p w:rsidR="00156511" w:rsidRDefault="00156511" w:rsidP="00156511">
      <w:pPr>
        <w:pStyle w:val="NormalnyWeb"/>
        <w:spacing w:before="0" w:beforeAutospacing="0" w:after="0" w:afterAutospacing="0" w:line="360" w:lineRule="auto"/>
      </w:pPr>
      <w:r>
        <w:t>b)   ośrodkiem informacji dla uczniów, nauczycieli i rodziców,</w:t>
      </w:r>
    </w:p>
    <w:p w:rsidR="00156511" w:rsidRDefault="00156511" w:rsidP="00156511">
      <w:pPr>
        <w:pStyle w:val="NormalnyWeb"/>
        <w:spacing w:before="0" w:beforeAutospacing="0" w:after="0" w:afterAutospacing="0" w:line="360" w:lineRule="auto"/>
      </w:pPr>
      <w:r>
        <w:t>c)   ośrodkiem edukacji czytelniczej, informacyjnej i medialnej.</w:t>
      </w:r>
    </w:p>
    <w:p w:rsidR="00156511" w:rsidRDefault="00156511" w:rsidP="00156511">
      <w:pPr>
        <w:pStyle w:val="NormalnyWeb"/>
        <w:spacing w:before="0" w:beforeAutospacing="0" w:after="0" w:afterAutospacing="0" w:line="360" w:lineRule="auto"/>
      </w:pPr>
      <w:r>
        <w:t>2. Biblioteka uczestniczy w pełnieniu podstawowych funkcji szkoły wobec uczniów: kształcącej, wychowawczo - opiekuńczej i kulturalnej.</w:t>
      </w:r>
    </w:p>
    <w:p w:rsidR="00156511" w:rsidRDefault="00156511" w:rsidP="00156511">
      <w:pPr>
        <w:pStyle w:val="NormalnyWeb"/>
        <w:spacing w:before="0" w:beforeAutospacing="0" w:after="0" w:afterAutospacing="0" w:line="360" w:lineRule="auto"/>
      </w:pPr>
      <w:r>
        <w:t>3. Biblioteka służy nauczycielom w codziennej pracy dydaktyczno-wychowawczej, wspiera ich dokształcanie, doskonalenie zawodowe i pracę twórczą.</w:t>
      </w:r>
    </w:p>
    <w:p w:rsidR="00156511" w:rsidRDefault="00156511" w:rsidP="00156511">
      <w:pPr>
        <w:pStyle w:val="NormalnyWeb"/>
        <w:spacing w:before="0" w:beforeAutospacing="0" w:after="0" w:afterAutospacing="0" w:line="360" w:lineRule="auto"/>
      </w:pPr>
      <w:r>
        <w:t>4.  Z biblioteki mogą korzystać uczniowie, nauczyciele i inni pracownicy szkoły</w:t>
      </w:r>
      <w:r w:rsidR="00022CC4">
        <w:t>.</w:t>
      </w:r>
      <w:r>
        <w:t xml:space="preserve"> </w:t>
      </w:r>
    </w:p>
    <w:p w:rsidR="00156511" w:rsidRDefault="00156511" w:rsidP="00156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Biblioteka korzysta z oprogramowania MOL NET+.</w:t>
      </w:r>
    </w:p>
    <w:p w:rsidR="00156511" w:rsidRDefault="00156511" w:rsidP="00156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Biblioteka udostępnia zbiory na czas ferii i wakacji.</w:t>
      </w:r>
    </w:p>
    <w:p w:rsidR="00156511" w:rsidRDefault="00156511" w:rsidP="0015651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56511" w:rsidRDefault="00156511" w:rsidP="001565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Organizacja biblioteki</w:t>
      </w:r>
    </w:p>
    <w:p w:rsidR="00156511" w:rsidRDefault="00156511" w:rsidP="00156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Lokal biblioteki składa się z dwóch pomieszczeń: wypożyczalni i czytelni.</w:t>
      </w:r>
    </w:p>
    <w:p w:rsidR="00156511" w:rsidRDefault="00156511" w:rsidP="00156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Zbiory:</w:t>
      </w:r>
    </w:p>
    <w:p w:rsidR="00156511" w:rsidRDefault="00156511" w:rsidP="00156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biblioteka gromadzi następujące materiały:</w:t>
      </w:r>
    </w:p>
    <w:p w:rsidR="00156511" w:rsidRDefault="00156511" w:rsidP="00156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wydawnictwa informacyjne,</w:t>
      </w:r>
    </w:p>
    <w:p w:rsidR="00156511" w:rsidRDefault="00156511" w:rsidP="00156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podręczniki szkolne do księgozbioru podręcznego,</w:t>
      </w:r>
    </w:p>
    <w:p w:rsidR="00156511" w:rsidRDefault="00156511" w:rsidP="00156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lektury obowiązkowe i uzupełniające,</w:t>
      </w:r>
    </w:p>
    <w:p w:rsidR="00156511" w:rsidRDefault="00156511" w:rsidP="00156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literaturę popularnonaukową i naukową,</w:t>
      </w:r>
    </w:p>
    <w:p w:rsidR="00156511" w:rsidRDefault="00156511" w:rsidP="00156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wybrane pozycje z literatury pięknej,</w:t>
      </w:r>
    </w:p>
    <w:p w:rsidR="00156511" w:rsidRDefault="00156511" w:rsidP="00156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wydawnictwa albumowe,</w:t>
      </w:r>
    </w:p>
    <w:p w:rsidR="00156511" w:rsidRDefault="00156511" w:rsidP="00156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czasopisma,</w:t>
      </w:r>
    </w:p>
    <w:p w:rsidR="00156511" w:rsidRDefault="00156511" w:rsidP="00156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materiały audiowizualne.</w:t>
      </w:r>
    </w:p>
    <w:p w:rsidR="00156511" w:rsidRDefault="00156511" w:rsidP="00156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strukturę szczegółową zbiorów determinują: kierunki kształcenia, zainteresowania czytelnicze użytkowników, możliwość dostępu czytelników do innych bibliotek oraz zasobność zbiorów tych bibliotek, inne czynniki: środowiskowe, lokalne, regionalne,</w:t>
      </w:r>
    </w:p>
    <w:p w:rsidR="00156511" w:rsidRDefault="00156511" w:rsidP="00156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rozmieszczenie zbiorów:</w:t>
      </w:r>
    </w:p>
    <w:p w:rsidR="00156511" w:rsidRDefault="00156511" w:rsidP="00156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literatura piękna (z wyodrębnieniem nowości wydawniczych) – alfabetycznie, </w:t>
      </w:r>
    </w:p>
    <w:p w:rsidR="00156511" w:rsidRDefault="00156511" w:rsidP="00156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literatura popularnonaukowa i naukowa – wg UKD,</w:t>
      </w:r>
    </w:p>
    <w:p w:rsidR="00156511" w:rsidRDefault="00156511" w:rsidP="00156511">
      <w:pPr>
        <w:spacing w:after="0" w:line="360" w:lineRule="auto"/>
        <w:jc w:val="both"/>
        <w:rPr>
          <w:sz w:val="15"/>
          <w:szCs w:val="15"/>
        </w:rPr>
      </w:pPr>
      <w:r>
        <w:rPr>
          <w:rFonts w:ascii="Times New Roman" w:hAnsi="Times New Roman" w:cs="Times New Roman"/>
          <w:sz w:val="24"/>
          <w:szCs w:val="24"/>
        </w:rPr>
        <w:tab/>
        <w:t>- lektury podstawowe i uzupełniające do języka polskiego – alfabetycznie,</w:t>
      </w:r>
    </w:p>
    <w:p w:rsidR="00156511" w:rsidRDefault="00156511" w:rsidP="00156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księgozbiór podręczny – w czytelni,</w:t>
      </w:r>
    </w:p>
    <w:p w:rsidR="00156511" w:rsidRDefault="00156511" w:rsidP="00156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czasopisma i księgozbiór podręczny udostępniane są w czytelni i do pracowni na zajęcia.</w:t>
      </w:r>
    </w:p>
    <w:p w:rsidR="00156511" w:rsidRDefault="00156511" w:rsidP="00156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Czas pracy biblioteki:</w:t>
      </w:r>
    </w:p>
    <w:p w:rsidR="00156511" w:rsidRDefault="00156511" w:rsidP="00156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 biblioteka udostępnia swoje zbiory w godz. od 8:00 do 14:00 zgodnie z organizacją roku szkolnego. Czas otwarcia biblioteki ustalany jest z dyrektorem szkoły i uwzględnia czas pracy bibliotekarza związany z pracami organizacyjno – technicznymi,</w:t>
      </w:r>
    </w:p>
    <w:p w:rsidR="00156511" w:rsidRDefault="00156511" w:rsidP="00156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czas udostępniania zbiorów może zostać skrócony w uzasadnionych przypadkach, np. w czasie przeprowadzania skontrum.</w:t>
      </w:r>
    </w:p>
    <w:p w:rsidR="00156511" w:rsidRDefault="00156511" w:rsidP="001565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511" w:rsidRDefault="00156511" w:rsidP="001565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Prawa i obowiązki czytelników</w:t>
      </w:r>
    </w:p>
    <w:p w:rsidR="00156511" w:rsidRDefault="00156511" w:rsidP="00156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Czytelnicy mają prawo do bezpłatnego korzystania z księgozbioru biblioteki.</w:t>
      </w:r>
    </w:p>
    <w:p w:rsidR="00156511" w:rsidRDefault="00156511" w:rsidP="00156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Czytelnicy zobowiązani są do dbałości o wypożyczone zbiory biblioteczne.</w:t>
      </w:r>
    </w:p>
    <w:p w:rsidR="00156511" w:rsidRDefault="00156511" w:rsidP="00156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 ma ograniczenia ilości wypożyczonych materiałów, ograniczenia dotyczą czasu wypożyczenia. Termin zwrotu książek wynosi 1 miesiąc, zbiorów audiowizualnych – dwa tygodnie. Bibliotekarz może przedłużyć czas wypożyczenia zbiorów bibliotecznych.</w:t>
      </w:r>
    </w:p>
    <w:p w:rsidR="00156511" w:rsidRDefault="00156511" w:rsidP="00156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Czytelnik może prosić o zarezerwowanie potrzebnej mu pozycji.</w:t>
      </w:r>
    </w:p>
    <w:p w:rsidR="00156511" w:rsidRDefault="00156511" w:rsidP="00156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zniszczenia lub zagubienia książki czytelnik musi zwrócić taką samą albo inną pozycję wskazaną przez bibliotekarza.</w:t>
      </w:r>
    </w:p>
    <w:p w:rsidR="00156511" w:rsidRDefault="00156511" w:rsidP="00156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Czytelnicy opuszczający szkołę (pracownicy, uczniowie) zobowiązani są zwrotu wypożyczonych zbiorów bibliotecznych. Uczniowie zobowiązani są do podbicia karty obiegowej potwierdzającej zwrot materiałów wypożyczonych z biblioteki.</w:t>
      </w:r>
    </w:p>
    <w:p w:rsidR="00156511" w:rsidRDefault="00156511" w:rsidP="00156511">
      <w:pPr>
        <w:pStyle w:val="NormalnyWeb"/>
        <w:spacing w:before="0" w:beforeAutospacing="0" w:after="0" w:afterAutospacing="0" w:line="360" w:lineRule="auto"/>
      </w:pPr>
      <w:r>
        <w:t>7. Uczniom biorącym systematyczny udział w pracach biblioteki oraz najaktywniejszym czytelnikom mogą być przyznane dyplomy i nagrody na koniec roku szkolnego.</w:t>
      </w:r>
    </w:p>
    <w:p w:rsidR="00156511" w:rsidRDefault="00156511" w:rsidP="00156511">
      <w:pPr>
        <w:pStyle w:val="NormalnyWeb"/>
        <w:spacing w:before="0" w:beforeAutospacing="0" w:after="0" w:afterAutospacing="0" w:line="360" w:lineRule="auto"/>
      </w:pPr>
    </w:p>
    <w:p w:rsidR="00D549E9" w:rsidRDefault="00D549E9" w:rsidP="00D549E9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D549E9" w:rsidRDefault="00D549E9" w:rsidP="00D549E9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D549E9" w:rsidRDefault="00D549E9" w:rsidP="00D549E9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D549E9" w:rsidRDefault="00D549E9" w:rsidP="00D549E9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D549E9" w:rsidRDefault="00D549E9" w:rsidP="00D549E9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D549E9" w:rsidRDefault="00D549E9" w:rsidP="00D549E9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D36604" w:rsidRDefault="00D36604" w:rsidP="00D549E9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D549E9" w:rsidRDefault="00D549E9" w:rsidP="00D549E9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113B85">
        <w:rPr>
          <w:rFonts w:ascii="Times New Roman" w:hAnsi="Times New Roman" w:cs="Times New Roman"/>
          <w:b/>
          <w:bCs/>
          <w:sz w:val="36"/>
          <w:szCs w:val="36"/>
          <w:lang w:eastAsia="pl-PL"/>
        </w:rPr>
        <w:lastRenderedPageBreak/>
        <w:t>Zasady korzystania z biblioteki szkolnej</w:t>
      </w:r>
    </w:p>
    <w:p w:rsidR="00D549E9" w:rsidRDefault="00613C3F" w:rsidP="00D549E9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w roku 2020/2021</w:t>
      </w:r>
    </w:p>
    <w:p w:rsidR="00D549E9" w:rsidRPr="00113B85" w:rsidRDefault="00D549E9" w:rsidP="00D549E9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D549E9" w:rsidRPr="00194BDC" w:rsidRDefault="00D549E9" w:rsidP="00D54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BDC">
        <w:rPr>
          <w:rFonts w:ascii="Times New Roman" w:hAnsi="Times New Roman" w:cs="Times New Roman"/>
          <w:sz w:val="24"/>
          <w:szCs w:val="24"/>
        </w:rPr>
        <w:t xml:space="preserve">Dokument opracowano na podstawie zmienionych aktów prawnych, tj.: </w:t>
      </w:r>
      <w:r w:rsidRPr="00194BDC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rozporządzenia MEN </w:t>
      </w:r>
      <w:r w:rsidRPr="00194BDC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w sprawie bezpieczeństwa i higieny w publicznych i niepublicznych szkołach i placówkach,</w:t>
      </w:r>
      <w:r w:rsidRPr="00194BDC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4BDC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rozporządzenia </w:t>
      </w:r>
      <w:r w:rsidRPr="00194BDC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MEN w sprawie czasowego ograniczenia funkcjonowania jednostek systemu oświaty w związku z zapobieganiem, przeciwdziałaniem i zwalczaniem COVID-19 (Dz. U. z 26 czerwca 2020 roku, poz. 1110 wraz z późniejszymi zmianami)  oraz zgodnie z  opracowanymi przez MEN </w:t>
      </w:r>
      <w:r w:rsidRPr="00194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wspólnie z Głównym Inspektorem Sanitarnym, Ministrem Zdrowia wytycznymi dla szkół  i placówek, które będą obowiązywały od 1 września 2020 r. </w:t>
      </w:r>
    </w:p>
    <w:p w:rsidR="00D549E9" w:rsidRDefault="00D549E9" w:rsidP="00D54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Dokument</w:t>
      </w:r>
      <w:r w:rsidRPr="00113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określa </w:t>
      </w:r>
      <w:r w:rsidRPr="00113B85">
        <w:rPr>
          <w:rFonts w:ascii="Times New Roman" w:hAnsi="Times New Roman" w:cs="Times New Roman"/>
          <w:sz w:val="24"/>
          <w:szCs w:val="24"/>
        </w:rPr>
        <w:t xml:space="preserve">formy pracy </w:t>
      </w:r>
      <w:r w:rsidRPr="00113B85">
        <w:rPr>
          <w:rFonts w:ascii="Times New Roman" w:hAnsi="Times New Roman" w:cs="Times New Roman"/>
          <w:sz w:val="24"/>
          <w:szCs w:val="24"/>
          <w:shd w:val="clear" w:color="auto" w:fill="FFFFFF"/>
        </w:rPr>
        <w:t>biblioteki szkolnej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zwanej dalej </w:t>
      </w:r>
      <w:r w:rsidRPr="003E2DE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biblioteką</w:t>
      </w:r>
      <w:r w:rsidRPr="00540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Powia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towego Zespołu Szkół w Łopusznie</w:t>
      </w:r>
      <w:r w:rsidRPr="00540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ramach rygoru sanitarnego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 związku z </w:t>
      </w:r>
      <w:r w:rsidRPr="0054099C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pobieganiem, przeciwdziałaniem</w:t>
      </w:r>
      <w:r w:rsidRPr="00540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zwalczaniem COVID – 19.</w:t>
      </w:r>
    </w:p>
    <w:p w:rsidR="00D549E9" w:rsidRPr="003572C1" w:rsidRDefault="00D549E9" w:rsidP="00D549E9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D549E9" w:rsidRDefault="00D549E9" w:rsidP="00D549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C9">
        <w:rPr>
          <w:rFonts w:ascii="Times New Roman" w:hAnsi="Times New Roman" w:cs="Times New Roman"/>
          <w:sz w:val="24"/>
          <w:szCs w:val="24"/>
        </w:rPr>
        <w:t>Biblioteka udostępnia zbiory w formie wypożyczeń, a</w:t>
      </w:r>
      <w:r>
        <w:rPr>
          <w:rFonts w:ascii="Times New Roman" w:hAnsi="Times New Roman" w:cs="Times New Roman"/>
          <w:sz w:val="24"/>
          <w:szCs w:val="24"/>
        </w:rPr>
        <w:t xml:space="preserve"> także przyjmuje zwroty</w:t>
      </w:r>
    </w:p>
    <w:p w:rsidR="00D549E9" w:rsidRDefault="00D549E9" w:rsidP="00D54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9C6">
        <w:rPr>
          <w:rFonts w:ascii="Times New Roman" w:hAnsi="Times New Roman" w:cs="Times New Roman"/>
          <w:sz w:val="24"/>
          <w:szCs w:val="24"/>
        </w:rPr>
        <w:t>zbiorów od poniedziałku do piątku w godzinach od 8.00 do 14.00.</w:t>
      </w:r>
    </w:p>
    <w:p w:rsidR="00D549E9" w:rsidRPr="00D9237D" w:rsidRDefault="00D9237D" w:rsidP="00D9237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549E9" w:rsidRPr="00D9237D">
        <w:rPr>
          <w:rFonts w:ascii="Times New Roman" w:hAnsi="Times New Roman" w:cs="Times New Roman"/>
          <w:sz w:val="24"/>
          <w:szCs w:val="24"/>
        </w:rPr>
        <w:t>Z biblioteki mogą korzystać wyłącznie czytelnicy zdrowi, bez objawów infekcji górnych dróg oddechowych, w maseczkach oraz po zdezynfekowaniu rąk.</w:t>
      </w:r>
    </w:p>
    <w:p w:rsidR="00D549E9" w:rsidRPr="00DA5A5E" w:rsidRDefault="00D549E9" w:rsidP="00D549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5E">
        <w:rPr>
          <w:rFonts w:ascii="Times New Roman" w:hAnsi="Times New Roman" w:cs="Times New Roman"/>
          <w:sz w:val="24"/>
          <w:szCs w:val="24"/>
        </w:rPr>
        <w:t>Przed wejściem do biblioteki oraz w jej pomieszczeniu obowiązuje zasada</w:t>
      </w:r>
    </w:p>
    <w:p w:rsidR="00D549E9" w:rsidRDefault="00D549E9" w:rsidP="00D54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26">
        <w:rPr>
          <w:rFonts w:ascii="Times New Roman" w:hAnsi="Times New Roman" w:cs="Times New Roman"/>
          <w:sz w:val="24"/>
          <w:szCs w:val="24"/>
        </w:rPr>
        <w:t>dystansu sanitarnego: 1,5 m odległości pomiędzy osobami.</w:t>
      </w:r>
    </w:p>
    <w:p w:rsidR="00D549E9" w:rsidRPr="00C37F74" w:rsidRDefault="00D549E9" w:rsidP="00D549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5519C6">
        <w:rPr>
          <w:rFonts w:ascii="Times New Roman" w:hAnsi="Times New Roman" w:cs="Times New Roman"/>
          <w:sz w:val="24"/>
          <w:szCs w:val="24"/>
        </w:rPr>
        <w:t>Czyte</w:t>
      </w:r>
      <w:r>
        <w:rPr>
          <w:rFonts w:ascii="Times New Roman" w:hAnsi="Times New Roman" w:cs="Times New Roman"/>
          <w:sz w:val="24"/>
          <w:szCs w:val="24"/>
        </w:rPr>
        <w:t>lnicy mogą zbliżać się do biurka bibliotekarza</w:t>
      </w:r>
      <w:r w:rsidRPr="005519C6">
        <w:rPr>
          <w:rFonts w:ascii="Times New Roman" w:hAnsi="Times New Roman" w:cs="Times New Roman"/>
          <w:sz w:val="24"/>
          <w:szCs w:val="24"/>
        </w:rPr>
        <w:t xml:space="preserve"> jedynie do </w:t>
      </w:r>
      <w:r w:rsidRPr="005519C6">
        <w:rPr>
          <w:rStyle w:val="Pogrubienie"/>
          <w:rFonts w:ascii="Times New Roman" w:hAnsi="Times New Roman" w:cs="Times New Roman"/>
          <w:b w:val="0"/>
          <w:sz w:val="24"/>
          <w:szCs w:val="24"/>
        </w:rPr>
        <w:t>wyznaczonej taśmą</w:t>
      </w:r>
    </w:p>
    <w:p w:rsidR="00D549E9" w:rsidRPr="00C37F74" w:rsidRDefault="00D549E9" w:rsidP="00D54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F74">
        <w:rPr>
          <w:rStyle w:val="Pogrubienie"/>
          <w:rFonts w:ascii="Times New Roman" w:hAnsi="Times New Roman" w:cs="Times New Roman"/>
          <w:b w:val="0"/>
          <w:sz w:val="24"/>
          <w:szCs w:val="24"/>
        </w:rPr>
        <w:t>odległości</w:t>
      </w:r>
      <w:r w:rsidRPr="00C37F74">
        <w:rPr>
          <w:rFonts w:ascii="Times New Roman" w:hAnsi="Times New Roman" w:cs="Times New Roman"/>
          <w:b/>
          <w:sz w:val="24"/>
          <w:szCs w:val="24"/>
        </w:rPr>
        <w:t>.</w:t>
      </w:r>
    </w:p>
    <w:p w:rsidR="00D549E9" w:rsidRPr="00494C26" w:rsidRDefault="00D549E9" w:rsidP="00D549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bibliotece jednocześnie mogą</w:t>
      </w:r>
      <w:r w:rsidRPr="00494C26">
        <w:rPr>
          <w:rFonts w:ascii="Times New Roman" w:hAnsi="Times New Roman" w:cs="Times New Roman"/>
          <w:sz w:val="24"/>
          <w:szCs w:val="24"/>
        </w:rPr>
        <w:t xml:space="preserve"> przebywać maksymalnie </w:t>
      </w:r>
      <w:r w:rsidRPr="0027575F">
        <w:rPr>
          <w:rFonts w:ascii="Times New Roman" w:hAnsi="Times New Roman" w:cs="Times New Roman"/>
          <w:sz w:val="24"/>
          <w:szCs w:val="24"/>
        </w:rPr>
        <w:t>trzy osoby.</w:t>
      </w:r>
    </w:p>
    <w:p w:rsidR="00D549E9" w:rsidRDefault="00D549E9" w:rsidP="00D549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26">
        <w:rPr>
          <w:rFonts w:ascii="Times New Roman" w:hAnsi="Times New Roman" w:cs="Times New Roman"/>
          <w:sz w:val="24"/>
          <w:szCs w:val="24"/>
        </w:rPr>
        <w:t>Zbiory (książki oraz czasopisma) podaje wyłącznie nauczyciel bibliotekarz.</w:t>
      </w:r>
    </w:p>
    <w:p w:rsidR="00D549E9" w:rsidRDefault="00D549E9" w:rsidP="00D549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94C26">
        <w:rPr>
          <w:rFonts w:ascii="Times New Roman" w:hAnsi="Times New Roman" w:cs="Times New Roman"/>
          <w:sz w:val="24"/>
          <w:szCs w:val="24"/>
        </w:rPr>
        <w:t>ypożyczanie</w:t>
      </w:r>
      <w:r>
        <w:rPr>
          <w:rFonts w:ascii="Times New Roman" w:hAnsi="Times New Roman" w:cs="Times New Roman"/>
          <w:sz w:val="24"/>
          <w:szCs w:val="24"/>
        </w:rPr>
        <w:t xml:space="preserve"> i zwrot</w:t>
      </w:r>
      <w:r w:rsidRPr="00494C26">
        <w:rPr>
          <w:rFonts w:ascii="Times New Roman" w:hAnsi="Times New Roman" w:cs="Times New Roman"/>
          <w:sz w:val="24"/>
          <w:szCs w:val="24"/>
        </w:rPr>
        <w:t xml:space="preserve"> zbiorów odbywają się w wydzielonej strefie biblioteki, tj.</w:t>
      </w:r>
    </w:p>
    <w:p w:rsidR="00D549E9" w:rsidRDefault="00D549E9" w:rsidP="00D54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26">
        <w:rPr>
          <w:rFonts w:ascii="Times New Roman" w:hAnsi="Times New Roman" w:cs="Times New Roman"/>
          <w:sz w:val="24"/>
          <w:szCs w:val="24"/>
        </w:rPr>
        <w:t>wypożyczalni.</w:t>
      </w:r>
    </w:p>
    <w:p w:rsidR="00D549E9" w:rsidRPr="003572C1" w:rsidRDefault="00D549E9" w:rsidP="00D549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572C1">
        <w:rPr>
          <w:rStyle w:val="Pogrubienie"/>
          <w:rFonts w:ascii="Times New Roman" w:hAnsi="Times New Roman" w:cs="Times New Roman"/>
          <w:b w:val="0"/>
          <w:sz w:val="24"/>
          <w:szCs w:val="24"/>
        </w:rPr>
        <w:t>Książki wypożyczone do domu i oddawane do wypożyczalni umieszczane</w:t>
      </w:r>
    </w:p>
    <w:p w:rsidR="00D549E9" w:rsidRPr="00DE466A" w:rsidRDefault="00D549E9" w:rsidP="00D549E9">
      <w:pPr>
        <w:spacing w:after="0" w:line="360" w:lineRule="auto"/>
        <w:ind w:left="708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572C1">
        <w:rPr>
          <w:rStyle w:val="Pogrubienie"/>
          <w:rFonts w:ascii="Times New Roman" w:hAnsi="Times New Roman" w:cs="Times New Roman"/>
          <w:b w:val="0"/>
          <w:sz w:val="24"/>
          <w:szCs w:val="24"/>
        </w:rPr>
        <w:t>są w ściśle określonym miejscu biblioteki szkolnej;</w:t>
      </w:r>
      <w:r w:rsidRPr="00563BDA">
        <w:rPr>
          <w:rFonts w:ascii="Times New Roman" w:hAnsi="Times New Roman" w:cs="Times New Roman"/>
          <w:sz w:val="24"/>
          <w:szCs w:val="24"/>
        </w:rPr>
        <w:t xml:space="preserve"> przyjęte książki </w:t>
      </w:r>
      <w:r>
        <w:rPr>
          <w:rFonts w:ascii="Times New Roman" w:hAnsi="Times New Roman" w:cs="Times New Roman"/>
          <w:sz w:val="24"/>
          <w:szCs w:val="24"/>
        </w:rPr>
        <w:t>zostają</w:t>
      </w:r>
      <w:r w:rsidRPr="00563BDA">
        <w:rPr>
          <w:rFonts w:ascii="Times New Roman" w:hAnsi="Times New Roman" w:cs="Times New Roman"/>
          <w:sz w:val="24"/>
          <w:szCs w:val="24"/>
        </w:rPr>
        <w:t xml:space="preserve"> odłożo</w:t>
      </w:r>
      <w:r>
        <w:rPr>
          <w:rFonts w:ascii="Times New Roman" w:hAnsi="Times New Roman" w:cs="Times New Roman"/>
          <w:sz w:val="24"/>
          <w:szCs w:val="24"/>
        </w:rPr>
        <w:t>ne na </w:t>
      </w:r>
      <w:r w:rsidRPr="00563BDA">
        <w:rPr>
          <w:rFonts w:ascii="Times New Roman" w:hAnsi="Times New Roman" w:cs="Times New Roman"/>
          <w:sz w:val="24"/>
          <w:szCs w:val="24"/>
        </w:rPr>
        <w:t xml:space="preserve">okres </w:t>
      </w:r>
      <w:r>
        <w:rPr>
          <w:rFonts w:ascii="Times New Roman" w:hAnsi="Times New Roman" w:cs="Times New Roman"/>
          <w:sz w:val="24"/>
          <w:szCs w:val="24"/>
        </w:rPr>
        <w:t xml:space="preserve">3 dni. </w:t>
      </w:r>
      <w:r w:rsidRPr="00DE466A">
        <w:rPr>
          <w:rStyle w:val="Uwydatnienie"/>
          <w:rFonts w:ascii="Times New Roman" w:hAnsi="Times New Roman" w:cs="Times New Roman"/>
          <w:i w:val="0"/>
          <w:sz w:val="24"/>
          <w:szCs w:val="24"/>
        </w:rPr>
        <w:t>Odizolowane egzemplarze są oznaczone datą zwrotu i wyłączone z wypożyczania do czasu zakończenia kwarantanny. Po tym okresie książki są ponownie udostępniane.</w:t>
      </w:r>
    </w:p>
    <w:p w:rsidR="00D549E9" w:rsidRPr="00054E3F" w:rsidRDefault="00D549E9" w:rsidP="00D549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Książek zwracanych </w:t>
      </w:r>
      <w:r w:rsidRPr="00563BDA">
        <w:rPr>
          <w:rFonts w:ascii="Times New Roman" w:hAnsi="Times New Roman" w:cs="Times New Roman"/>
          <w:sz w:val="24"/>
          <w:szCs w:val="24"/>
        </w:rPr>
        <w:t xml:space="preserve">do biblioteki nie wolno </w:t>
      </w:r>
      <w:r>
        <w:rPr>
          <w:rFonts w:ascii="Times New Roman" w:hAnsi="Times New Roman" w:cs="Times New Roman"/>
          <w:sz w:val="24"/>
          <w:szCs w:val="24"/>
        </w:rPr>
        <w:t>dezynfekować.</w:t>
      </w:r>
    </w:p>
    <w:p w:rsidR="00D549E9" w:rsidRPr="00056799" w:rsidRDefault="00D549E9" w:rsidP="00D549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5A5E">
        <w:rPr>
          <w:rFonts w:ascii="Times New Roman" w:hAnsi="Times New Roman" w:cs="Times New Roman"/>
          <w:sz w:val="24"/>
          <w:szCs w:val="24"/>
        </w:rPr>
        <w:t xml:space="preserve"> </w:t>
      </w:r>
      <w:r w:rsidRPr="00056799">
        <w:rPr>
          <w:rFonts w:ascii="Times New Roman" w:hAnsi="Times New Roman" w:cs="Times New Roman"/>
          <w:sz w:val="24"/>
          <w:szCs w:val="24"/>
        </w:rPr>
        <w:t xml:space="preserve">Lada biblioteczna jest regularnie </w:t>
      </w:r>
      <w:r w:rsidR="009C2319">
        <w:rPr>
          <w:rFonts w:ascii="Times New Roman" w:hAnsi="Times New Roman" w:cs="Times New Roman"/>
          <w:sz w:val="24"/>
          <w:szCs w:val="24"/>
        </w:rPr>
        <w:t>dezynfekowana</w:t>
      </w:r>
      <w:r w:rsidRPr="00056799">
        <w:rPr>
          <w:rFonts w:ascii="Times New Roman" w:hAnsi="Times New Roman" w:cs="Times New Roman"/>
          <w:sz w:val="24"/>
          <w:szCs w:val="24"/>
        </w:rPr>
        <w:t xml:space="preserve">, a pomieszczenie biblioteki </w:t>
      </w:r>
    </w:p>
    <w:p w:rsidR="00D549E9" w:rsidRDefault="00D549E9" w:rsidP="00D54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6799">
        <w:rPr>
          <w:rFonts w:ascii="Times New Roman" w:hAnsi="Times New Roman" w:cs="Times New Roman"/>
          <w:sz w:val="24"/>
          <w:szCs w:val="24"/>
        </w:rPr>
        <w:t>wietrzone.</w:t>
      </w:r>
    </w:p>
    <w:p w:rsidR="00D549E9" w:rsidRPr="00056799" w:rsidRDefault="00D549E9" w:rsidP="00D549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6799">
        <w:rPr>
          <w:rFonts w:ascii="Times New Roman" w:hAnsi="Times New Roman" w:cs="Times New Roman"/>
          <w:sz w:val="24"/>
          <w:szCs w:val="24"/>
        </w:rPr>
        <w:t>Czytelnicy, poza zbiorami do zwrotu, nie mogą wnosić do biblioteki zbędnych</w:t>
      </w:r>
    </w:p>
    <w:p w:rsidR="00D549E9" w:rsidRDefault="00D549E9" w:rsidP="00D54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799">
        <w:rPr>
          <w:rFonts w:ascii="Times New Roman" w:hAnsi="Times New Roman" w:cs="Times New Roman"/>
          <w:sz w:val="24"/>
          <w:szCs w:val="24"/>
        </w:rPr>
        <w:t>rzeczy.</w:t>
      </w:r>
    </w:p>
    <w:p w:rsidR="00D549E9" w:rsidRPr="00E96795" w:rsidRDefault="00D549E9" w:rsidP="00D549E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7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Zawiesza się funkcjonowanie czytelni od 1 września 2020 r. do odwołania.</w:t>
      </w:r>
    </w:p>
    <w:p w:rsidR="00D549E9" w:rsidRPr="00E96795" w:rsidRDefault="00D549E9" w:rsidP="00D549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96795">
        <w:rPr>
          <w:rFonts w:ascii="Times New Roman" w:hAnsi="Times New Roman" w:cs="Times New Roman"/>
          <w:sz w:val="24"/>
          <w:szCs w:val="24"/>
        </w:rPr>
        <w:t xml:space="preserve">Czytelnicy i użytkownicy </w:t>
      </w:r>
      <w:r w:rsidRPr="00E96795">
        <w:rPr>
          <w:rStyle w:val="Pogrubienie"/>
          <w:rFonts w:ascii="Times New Roman" w:hAnsi="Times New Roman" w:cs="Times New Roman"/>
          <w:sz w:val="24"/>
          <w:szCs w:val="24"/>
        </w:rPr>
        <w:t>mogą poruszać się jedynie po wyznaczonej strefie</w:t>
      </w:r>
    </w:p>
    <w:p w:rsidR="00D549E9" w:rsidRPr="00AB41B7" w:rsidRDefault="00D549E9" w:rsidP="00D549E9">
      <w:pPr>
        <w:spacing w:after="0" w:line="360" w:lineRule="auto"/>
        <w:ind w:left="708" w:firstLine="1"/>
        <w:jc w:val="both"/>
        <w:rPr>
          <w:rStyle w:val="Pogrubienie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AB41B7">
        <w:rPr>
          <w:rStyle w:val="Pogrubienie"/>
          <w:rFonts w:ascii="Times New Roman" w:hAnsi="Times New Roman" w:cs="Times New Roman"/>
          <w:sz w:val="24"/>
          <w:szCs w:val="24"/>
        </w:rPr>
        <w:t xml:space="preserve">biblioteki (wypożyczalni) oraz za zgodą nauczyciela bibliotekarza, bez możliwości wolnego dostępu do księgozbioru oraz możliwości przebywania przy stanowiskach komputerowych. </w:t>
      </w:r>
    </w:p>
    <w:p w:rsidR="00D549E9" w:rsidRPr="00CF662E" w:rsidRDefault="00D549E9" w:rsidP="00D549E9">
      <w:pPr>
        <w:pStyle w:val="Domynie"/>
        <w:spacing w:after="200" w:line="360" w:lineRule="auto"/>
        <w:rPr>
          <w:rFonts w:ascii="Times New Roman" w:hAnsi="Times New Roman" w:cs="Times New Roman"/>
          <w:sz w:val="28"/>
          <w:szCs w:val="28"/>
        </w:rPr>
      </w:pPr>
    </w:p>
    <w:p w:rsidR="00867662" w:rsidRDefault="00D9237D"/>
    <w:sectPr w:rsidR="00867662" w:rsidSect="0081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8744B"/>
    <w:multiLevelType w:val="hybridMultilevel"/>
    <w:tmpl w:val="77AA4642"/>
    <w:lvl w:ilvl="0" w:tplc="BD3AE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511"/>
    <w:rsid w:val="00022CC4"/>
    <w:rsid w:val="00112D77"/>
    <w:rsid w:val="00156511"/>
    <w:rsid w:val="00194BDC"/>
    <w:rsid w:val="00613C3F"/>
    <w:rsid w:val="00817AF8"/>
    <w:rsid w:val="008D1652"/>
    <w:rsid w:val="00954992"/>
    <w:rsid w:val="00994A95"/>
    <w:rsid w:val="009C2319"/>
    <w:rsid w:val="00A8795B"/>
    <w:rsid w:val="00D36604"/>
    <w:rsid w:val="00D549E9"/>
    <w:rsid w:val="00D9237D"/>
    <w:rsid w:val="00DE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511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65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49E9"/>
    <w:rPr>
      <w:b/>
      <w:bCs/>
    </w:rPr>
  </w:style>
  <w:style w:type="paragraph" w:customStyle="1" w:styleId="Domynie">
    <w:name w:val="Domy徑nie"/>
    <w:rsid w:val="00D549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49E9"/>
    <w:rPr>
      <w:i/>
      <w:iCs/>
    </w:rPr>
  </w:style>
  <w:style w:type="paragraph" w:styleId="Akapitzlist">
    <w:name w:val="List Paragraph"/>
    <w:basedOn w:val="Normalny"/>
    <w:uiPriority w:val="34"/>
    <w:qFormat/>
    <w:rsid w:val="00D549E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837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2020-08-28T12:31:00Z</dcterms:created>
  <dcterms:modified xsi:type="dcterms:W3CDTF">2020-08-28T12:42:00Z</dcterms:modified>
</cp:coreProperties>
</file>